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3E279" w14:textId="4D573F23" w:rsidR="008A6CA3" w:rsidRPr="00501E55" w:rsidRDefault="004E6BF8" w:rsidP="008A6CA3">
      <w:pPr>
        <w:pStyle w:val="Heading1"/>
        <w:rPr>
          <w:rFonts w:eastAsia="Times New Roman"/>
          <w:b w:val="0"/>
        </w:rPr>
      </w:pPr>
      <w:r>
        <w:t>Bandleyside</w:t>
      </w:r>
      <w:r w:rsidR="00366236" w:rsidRPr="003832B6">
        <w:t xml:space="preserve"> Parish </w:t>
      </w:r>
      <w:r w:rsidR="00B92FE3">
        <w:t>Council</w:t>
      </w:r>
      <w:r w:rsidR="00366236" w:rsidRPr="003832B6">
        <w:t xml:space="preserve"> </w:t>
      </w:r>
      <w:r w:rsidR="00B77559" w:rsidRPr="003832B6">
        <w:t>–</w:t>
      </w:r>
      <w:r w:rsidR="00FE1AE6" w:rsidRPr="003832B6">
        <w:t xml:space="preserve"> </w:t>
      </w:r>
      <w:r w:rsidR="008A6CA3" w:rsidRPr="00501E55">
        <w:rPr>
          <w:rFonts w:eastAsia="Times New Roman"/>
        </w:rPr>
        <w:t>Data Protection Policy and Procedures</w:t>
      </w:r>
    </w:p>
    <w:p w14:paraId="39E43903" w14:textId="77777777" w:rsidR="008A6CA3" w:rsidRPr="00501E55" w:rsidRDefault="008A6CA3" w:rsidP="008A6CA3">
      <w:pPr>
        <w:autoSpaceDE w:val="0"/>
        <w:autoSpaceDN w:val="0"/>
        <w:adjustRightInd w:val="0"/>
        <w:snapToGrid w:val="0"/>
        <w:rPr>
          <w:rFonts w:eastAsia="Times New Roman"/>
          <w:sz w:val="24"/>
          <w:szCs w:val="24"/>
        </w:rPr>
      </w:pPr>
    </w:p>
    <w:p w14:paraId="2C2EB1C7" w14:textId="4549C134" w:rsidR="008A6CA3" w:rsidRDefault="008A6CA3" w:rsidP="008A6CA3">
      <w:pPr>
        <w:pStyle w:val="Heading2"/>
        <w:rPr>
          <w:rFonts w:eastAsia="Times New Roman"/>
        </w:rPr>
      </w:pPr>
      <w:r>
        <w:rPr>
          <w:rFonts w:eastAsia="Times New Roman"/>
        </w:rPr>
        <w:t>Introduction</w:t>
      </w:r>
    </w:p>
    <w:p w14:paraId="306516E0" w14:textId="77777777" w:rsidR="008A6CA3" w:rsidRDefault="008A6CA3" w:rsidP="00462F57">
      <w:pPr>
        <w:autoSpaceDE w:val="0"/>
        <w:autoSpaceDN w:val="0"/>
        <w:adjustRightInd w:val="0"/>
        <w:snapToGrid w:val="0"/>
        <w:jc w:val="left"/>
        <w:rPr>
          <w:rFonts w:eastAsia="Times New Roman"/>
          <w:lang w:val="x-none"/>
        </w:rPr>
      </w:pPr>
    </w:p>
    <w:p w14:paraId="583C2527" w14:textId="77777777" w:rsidR="008A6CA3" w:rsidRPr="00262D0A" w:rsidRDefault="008A6CA3" w:rsidP="00462F57">
      <w:pPr>
        <w:autoSpaceDE w:val="0"/>
        <w:autoSpaceDN w:val="0"/>
        <w:adjustRightInd w:val="0"/>
        <w:snapToGrid w:val="0"/>
        <w:jc w:val="left"/>
        <w:rPr>
          <w:rFonts w:eastAsia="Times New Roman"/>
        </w:rPr>
      </w:pPr>
    </w:p>
    <w:p w14:paraId="166A2BA0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 w:rsidRPr="00262D0A">
        <w:rPr>
          <w:rFonts w:eastAsia="Times New Roman"/>
          <w:b/>
          <w:lang w:val="x-none"/>
        </w:rPr>
        <w:t>The Data Protection Act 1998 (DPA) and General Data Protection</w:t>
      </w:r>
      <w:r w:rsidRPr="00262D0A">
        <w:rPr>
          <w:rFonts w:eastAsia="Times New Roman"/>
          <w:b/>
        </w:rPr>
        <w:t xml:space="preserve"> </w:t>
      </w:r>
      <w:r w:rsidRPr="00262D0A">
        <w:rPr>
          <w:rFonts w:eastAsia="Times New Roman"/>
          <w:b/>
          <w:lang w:val="x-none"/>
        </w:rPr>
        <w:t>Regulations (GDPR)</w:t>
      </w:r>
      <w:r w:rsidRPr="00262D0A">
        <w:rPr>
          <w:rFonts w:eastAsia="Times New Roman"/>
          <w:lang w:val="x-none"/>
        </w:rPr>
        <w:t xml:space="preserve"> govern the use of information about people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(personal data). Personal data can be held on computers, laptops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and mobile devices, or in a manual file, and includes email, minutes of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meetings, and photographs.</w:t>
      </w:r>
    </w:p>
    <w:p w14:paraId="02186688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</w:p>
    <w:p w14:paraId="7D2214DE" w14:textId="12E46407" w:rsidR="008A6CA3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 xml:space="preserve">The </w:t>
      </w:r>
      <w:r w:rsidR="00B92FE3">
        <w:rPr>
          <w:rFonts w:eastAsia="Times New Roman"/>
          <w:lang w:val="x-none"/>
        </w:rPr>
        <w:t>Parish Council</w:t>
      </w:r>
      <w:r w:rsidRPr="00262D0A">
        <w:rPr>
          <w:rFonts w:eastAsia="Times New Roman"/>
          <w:lang w:val="x-none"/>
        </w:rPr>
        <w:t xml:space="preserve"> will remain the data controller for the information held. The</w:t>
      </w:r>
      <w:r w:rsidRPr="00262D0A">
        <w:rPr>
          <w:rFonts w:eastAsia="Times New Roman"/>
        </w:rPr>
        <w:t xml:space="preserve"> </w:t>
      </w:r>
      <w:r w:rsidR="00B92FE3">
        <w:rPr>
          <w:rFonts w:eastAsia="Times New Roman"/>
          <w:lang w:val="x-none"/>
        </w:rPr>
        <w:t>Clerk and Councillors</w:t>
      </w:r>
      <w:r w:rsidRPr="00262D0A">
        <w:rPr>
          <w:rFonts w:eastAsia="Times New Roman"/>
          <w:lang w:val="x-none"/>
        </w:rPr>
        <w:t xml:space="preserve"> are personally responsible for processing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and using personal information in accordance with the Data Protection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 xml:space="preserve">Act and GDPR. </w:t>
      </w:r>
    </w:p>
    <w:p w14:paraId="1F8E93E2" w14:textId="77777777" w:rsidR="008A6CA3" w:rsidRDefault="008A6CA3" w:rsidP="00462F57">
      <w:pPr>
        <w:autoSpaceDE w:val="0"/>
        <w:autoSpaceDN w:val="0"/>
        <w:adjustRightInd w:val="0"/>
        <w:snapToGrid w:val="0"/>
        <w:jc w:val="left"/>
        <w:rPr>
          <w:rFonts w:eastAsia="Times New Roman"/>
          <w:lang w:val="x-none"/>
        </w:rPr>
      </w:pPr>
    </w:p>
    <w:p w14:paraId="2FED1455" w14:textId="77777777" w:rsidR="008A6CA3" w:rsidRPr="00262D0A" w:rsidRDefault="008A6CA3" w:rsidP="00462F57">
      <w:pPr>
        <w:pStyle w:val="Heading3"/>
        <w:rPr>
          <w:rFonts w:eastAsia="Times New Roman"/>
        </w:rPr>
      </w:pPr>
      <w:r w:rsidRPr="00262D0A">
        <w:rPr>
          <w:rFonts w:eastAsia="Times New Roman"/>
        </w:rPr>
        <w:t>The Data Protection Act</w:t>
      </w:r>
    </w:p>
    <w:p w14:paraId="002D4820" w14:textId="77777777" w:rsidR="00462F57" w:rsidRDefault="00462F57" w:rsidP="00462F57">
      <w:pPr>
        <w:autoSpaceDE w:val="0"/>
        <w:autoSpaceDN w:val="0"/>
        <w:adjustRightInd w:val="0"/>
        <w:snapToGrid w:val="0"/>
        <w:jc w:val="left"/>
        <w:rPr>
          <w:rFonts w:eastAsia="Times New Roman"/>
          <w:lang w:val="x-none"/>
        </w:rPr>
      </w:pPr>
    </w:p>
    <w:p w14:paraId="3531C6B7" w14:textId="467DDFE6" w:rsidR="008A6CA3" w:rsidRPr="00262D0A" w:rsidRDefault="00462F57" w:rsidP="00462F57">
      <w:pPr>
        <w:autoSpaceDE w:val="0"/>
        <w:autoSpaceDN w:val="0"/>
        <w:adjustRightInd w:val="0"/>
        <w:snapToGrid w:val="0"/>
        <w:jc w:val="left"/>
        <w:rPr>
          <w:rFonts w:eastAsia="Times New Roman"/>
        </w:rPr>
      </w:pPr>
      <w:r>
        <w:rPr>
          <w:rFonts w:eastAsia="Times New Roman"/>
          <w:lang w:val="x-none"/>
        </w:rPr>
        <w:t>The Data Protection Act</w:t>
      </w:r>
      <w:r w:rsidR="008A6CA3" w:rsidRPr="00262D0A">
        <w:rPr>
          <w:rFonts w:eastAsia="Times New Roman"/>
          <w:lang w:val="x-none"/>
        </w:rPr>
        <w:t xml:space="preserve"> contains 8 principles for processing personal data</w:t>
      </w:r>
      <w:r>
        <w:rPr>
          <w:rFonts w:eastAsia="Times New Roman"/>
          <w:lang w:val="x-none"/>
        </w:rPr>
        <w:t>:</w:t>
      </w:r>
    </w:p>
    <w:p w14:paraId="51A1190B" w14:textId="77777777" w:rsidR="008A6CA3" w:rsidRDefault="008A6CA3" w:rsidP="00462F57">
      <w:pPr>
        <w:autoSpaceDE w:val="0"/>
        <w:autoSpaceDN w:val="0"/>
        <w:adjustRightInd w:val="0"/>
        <w:snapToGrid w:val="0"/>
        <w:jc w:val="left"/>
        <w:rPr>
          <w:rFonts w:eastAsia="Times New Roman"/>
        </w:rPr>
      </w:pPr>
    </w:p>
    <w:p w14:paraId="2A562685" w14:textId="2CC87A45" w:rsidR="00462F57" w:rsidRPr="00262D0A" w:rsidRDefault="00462F57" w:rsidP="00462F57">
      <w:pPr>
        <w:autoSpaceDE w:val="0"/>
        <w:autoSpaceDN w:val="0"/>
        <w:adjustRightInd w:val="0"/>
        <w:snapToGrid w:val="0"/>
        <w:jc w:val="left"/>
        <w:rPr>
          <w:rFonts w:eastAsia="Times New Roman"/>
        </w:rPr>
      </w:pPr>
      <w:r>
        <w:rPr>
          <w:rFonts w:eastAsia="Times New Roman"/>
        </w:rPr>
        <w:t>Personal data:</w:t>
      </w:r>
    </w:p>
    <w:p w14:paraId="48169B0E" w14:textId="77777777" w:rsidR="008A6CA3" w:rsidRPr="00262D0A" w:rsidRDefault="008A6CA3" w:rsidP="00462F57">
      <w:pPr>
        <w:pStyle w:val="ListParagraph"/>
        <w:numPr>
          <w:ilvl w:val="0"/>
          <w:numId w:val="6"/>
        </w:numPr>
        <w:autoSpaceDE w:val="0"/>
        <w:autoSpaceDN w:val="0"/>
        <w:adjustRightInd w:val="0"/>
        <w:snapToGrid w:val="0"/>
        <w:spacing w:after="60"/>
        <w:ind w:left="714" w:hanging="357"/>
        <w:contextualSpacing w:val="0"/>
        <w:jc w:val="left"/>
        <w:rPr>
          <w:rFonts w:eastAsia="Times New Roman"/>
        </w:rPr>
      </w:pPr>
      <w:r w:rsidRPr="00262D0A">
        <w:rPr>
          <w:rFonts w:eastAsia="Times New Roman"/>
          <w:lang w:val="x-none"/>
        </w:rPr>
        <w:t>Shall be processed fairly and lawfully and, in particular, shall not be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processed unless specific conditions are met,</w:t>
      </w:r>
    </w:p>
    <w:p w14:paraId="26474766" w14:textId="77777777" w:rsidR="008A6CA3" w:rsidRPr="00262D0A" w:rsidRDefault="008A6CA3" w:rsidP="00462F57">
      <w:pPr>
        <w:pStyle w:val="ListParagraph"/>
        <w:numPr>
          <w:ilvl w:val="0"/>
          <w:numId w:val="6"/>
        </w:numPr>
        <w:autoSpaceDE w:val="0"/>
        <w:autoSpaceDN w:val="0"/>
        <w:adjustRightInd w:val="0"/>
        <w:snapToGrid w:val="0"/>
        <w:spacing w:after="60"/>
        <w:ind w:left="714" w:hanging="357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Shall be obtained only for one or more of the purposes specified in the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Act, and shall not be processed in any manner incompatible with that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purpose or those purposes,</w:t>
      </w:r>
    </w:p>
    <w:p w14:paraId="178AC955" w14:textId="77777777" w:rsidR="008A6CA3" w:rsidRPr="00262D0A" w:rsidRDefault="008A6CA3" w:rsidP="00462F57">
      <w:pPr>
        <w:pStyle w:val="ListParagraph"/>
        <w:numPr>
          <w:ilvl w:val="0"/>
          <w:numId w:val="6"/>
        </w:numPr>
        <w:autoSpaceDE w:val="0"/>
        <w:autoSpaceDN w:val="0"/>
        <w:adjustRightInd w:val="0"/>
        <w:snapToGrid w:val="0"/>
        <w:spacing w:after="60"/>
        <w:ind w:left="714" w:hanging="357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Shall be adequate, relevant and not excessive in relation to those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purpose(s).</w:t>
      </w:r>
    </w:p>
    <w:p w14:paraId="425A7AF9" w14:textId="77777777" w:rsidR="008A6CA3" w:rsidRPr="00262D0A" w:rsidRDefault="008A6CA3" w:rsidP="00462F57">
      <w:pPr>
        <w:pStyle w:val="ListParagraph"/>
        <w:numPr>
          <w:ilvl w:val="0"/>
          <w:numId w:val="6"/>
        </w:numPr>
        <w:autoSpaceDE w:val="0"/>
        <w:autoSpaceDN w:val="0"/>
        <w:adjustRightInd w:val="0"/>
        <w:snapToGrid w:val="0"/>
        <w:spacing w:after="60"/>
        <w:ind w:left="714" w:hanging="357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Shall be accurate and, where necessary, kept up to date,</w:t>
      </w:r>
    </w:p>
    <w:p w14:paraId="242C8C08" w14:textId="77777777" w:rsidR="008A6CA3" w:rsidRPr="00262D0A" w:rsidRDefault="008A6CA3" w:rsidP="00462F57">
      <w:pPr>
        <w:pStyle w:val="ListParagraph"/>
        <w:numPr>
          <w:ilvl w:val="0"/>
          <w:numId w:val="6"/>
        </w:numPr>
        <w:autoSpaceDE w:val="0"/>
        <w:autoSpaceDN w:val="0"/>
        <w:adjustRightInd w:val="0"/>
        <w:snapToGrid w:val="0"/>
        <w:spacing w:after="60"/>
        <w:ind w:left="714" w:hanging="357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Shall not be kept for longer than is necessary,</w:t>
      </w:r>
    </w:p>
    <w:p w14:paraId="5C04E61F" w14:textId="77777777" w:rsidR="008A6CA3" w:rsidRPr="00262D0A" w:rsidRDefault="008A6CA3" w:rsidP="00462F57">
      <w:pPr>
        <w:pStyle w:val="ListParagraph"/>
        <w:numPr>
          <w:ilvl w:val="0"/>
          <w:numId w:val="6"/>
        </w:numPr>
        <w:autoSpaceDE w:val="0"/>
        <w:autoSpaceDN w:val="0"/>
        <w:adjustRightInd w:val="0"/>
        <w:snapToGrid w:val="0"/>
        <w:spacing w:after="60"/>
        <w:ind w:left="714" w:hanging="357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Shall be processed in accordance with the rights of data subjects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under the Act,</w:t>
      </w:r>
    </w:p>
    <w:p w14:paraId="42FD1D96" w14:textId="6D080070" w:rsidR="008A6CA3" w:rsidRPr="00262D0A" w:rsidRDefault="008A6CA3" w:rsidP="00462F57">
      <w:pPr>
        <w:pStyle w:val="ListParagraph"/>
        <w:numPr>
          <w:ilvl w:val="0"/>
          <w:numId w:val="6"/>
        </w:numPr>
        <w:autoSpaceDE w:val="0"/>
        <w:autoSpaceDN w:val="0"/>
        <w:adjustRightInd w:val="0"/>
        <w:snapToGrid w:val="0"/>
        <w:spacing w:after="60"/>
        <w:ind w:left="714" w:hanging="357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 xml:space="preserve">Shall be kept secure </w:t>
      </w:r>
      <w:r w:rsidR="00462F57">
        <w:rPr>
          <w:rFonts w:eastAsia="Times New Roman"/>
          <w:lang w:val="x-none"/>
        </w:rPr>
        <w:t>so as</w:t>
      </w:r>
      <w:r w:rsidRPr="00262D0A">
        <w:rPr>
          <w:rFonts w:eastAsia="Times New Roman"/>
          <w:lang w:val="x-none"/>
        </w:rPr>
        <w:t xml:space="preserve"> to prevent unauthorised or unlawful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processing or accidental loss or destruction of, or damage to, personal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information,</w:t>
      </w:r>
    </w:p>
    <w:p w14:paraId="0364D3AB" w14:textId="77777777" w:rsidR="008A6CA3" w:rsidRPr="00262D0A" w:rsidRDefault="008A6CA3" w:rsidP="00462F57">
      <w:pPr>
        <w:pStyle w:val="ListParagraph"/>
        <w:numPr>
          <w:ilvl w:val="0"/>
          <w:numId w:val="6"/>
        </w:numPr>
        <w:autoSpaceDE w:val="0"/>
        <w:autoSpaceDN w:val="0"/>
        <w:adjustRightInd w:val="0"/>
        <w:snapToGrid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Shall not be transferred to a country or territory outside the European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Economic Area unless that country or territory ensures an adequate level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of protection for the rights and freedoms of data subjects in relation to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the processing of personal information.</w:t>
      </w:r>
    </w:p>
    <w:p w14:paraId="4E19083C" w14:textId="77777777" w:rsidR="008A6CA3" w:rsidRPr="00262D0A" w:rsidRDefault="008A6CA3" w:rsidP="00462F57">
      <w:pPr>
        <w:autoSpaceDE w:val="0"/>
        <w:autoSpaceDN w:val="0"/>
        <w:adjustRightInd w:val="0"/>
        <w:snapToGrid w:val="0"/>
        <w:jc w:val="left"/>
        <w:rPr>
          <w:rFonts w:eastAsia="Times New Roman"/>
        </w:rPr>
      </w:pPr>
    </w:p>
    <w:p w14:paraId="315DB9B8" w14:textId="0DCD39CF" w:rsidR="008A6CA3" w:rsidRPr="00462F57" w:rsidRDefault="008A6CA3" w:rsidP="00462F57">
      <w:pPr>
        <w:pStyle w:val="Heading4"/>
      </w:pPr>
      <w:r w:rsidRPr="00462F57">
        <w:t xml:space="preserve">Applying the Data Protection Act within the </w:t>
      </w:r>
      <w:r w:rsidR="00B92FE3">
        <w:t>Parish Council</w:t>
      </w:r>
    </w:p>
    <w:p w14:paraId="69205EED" w14:textId="77777777" w:rsidR="00462F57" w:rsidRDefault="00462F57" w:rsidP="00462F57">
      <w:pPr>
        <w:autoSpaceDE w:val="0"/>
        <w:autoSpaceDN w:val="0"/>
        <w:adjustRightInd w:val="0"/>
        <w:snapToGrid w:val="0"/>
        <w:jc w:val="left"/>
        <w:rPr>
          <w:rFonts w:eastAsia="Times New Roman"/>
          <w:lang w:val="x-none"/>
        </w:rPr>
      </w:pPr>
    </w:p>
    <w:p w14:paraId="73AA8C1A" w14:textId="4505FFB9" w:rsidR="008A6CA3" w:rsidRPr="00262D0A" w:rsidRDefault="004E6BF8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>
        <w:rPr>
          <w:rFonts w:eastAsia="Times New Roman"/>
        </w:rPr>
        <w:t>Bandleyside</w:t>
      </w:r>
      <w:r w:rsidR="00462F57">
        <w:rPr>
          <w:rFonts w:eastAsia="Times New Roman"/>
          <w:lang w:val="x-none"/>
        </w:rPr>
        <w:t xml:space="preserve"> Parish </w:t>
      </w:r>
      <w:r w:rsidR="00B92FE3">
        <w:rPr>
          <w:rFonts w:eastAsia="Times New Roman"/>
          <w:lang w:val="x-none"/>
        </w:rPr>
        <w:t>Council</w:t>
      </w:r>
      <w:r w:rsidR="008A6CA3" w:rsidRPr="00262D0A">
        <w:rPr>
          <w:rFonts w:eastAsia="Times New Roman"/>
          <w:lang w:val="x-none"/>
        </w:rPr>
        <w:t xml:space="preserve"> will </w:t>
      </w:r>
      <w:r w:rsidR="00462F57">
        <w:rPr>
          <w:rFonts w:eastAsia="Times New Roman"/>
          <w:lang w:val="x-none"/>
        </w:rPr>
        <w:t>only collect personal data</w:t>
      </w:r>
      <w:r w:rsidR="008A6CA3" w:rsidRPr="00262D0A">
        <w:rPr>
          <w:rFonts w:eastAsia="Times New Roman"/>
          <w:lang w:val="x-none"/>
        </w:rPr>
        <w:t xml:space="preserve"> for</w:t>
      </w:r>
      <w:r w:rsidR="008A6CA3" w:rsidRPr="00262D0A">
        <w:rPr>
          <w:rFonts w:eastAsia="Times New Roman"/>
        </w:rPr>
        <w:t xml:space="preserve"> </w:t>
      </w:r>
      <w:r w:rsidR="008A6CA3" w:rsidRPr="00262D0A">
        <w:rPr>
          <w:rFonts w:eastAsia="Times New Roman"/>
          <w:lang w:val="x-none"/>
        </w:rPr>
        <w:t xml:space="preserve">the purpose of </w:t>
      </w:r>
      <w:r w:rsidR="00B92FE3">
        <w:rPr>
          <w:rFonts w:eastAsia="Times New Roman"/>
          <w:lang w:val="x-none"/>
        </w:rPr>
        <w:t>properly serving the Parish</w:t>
      </w:r>
      <w:r w:rsidR="008A6CA3" w:rsidRPr="00262D0A">
        <w:rPr>
          <w:rFonts w:eastAsia="Times New Roman"/>
          <w:lang w:val="x-none"/>
        </w:rPr>
        <w:t xml:space="preserve"> and finances. It is our</w:t>
      </w:r>
      <w:r w:rsidR="008A6CA3" w:rsidRPr="00262D0A">
        <w:rPr>
          <w:rFonts w:eastAsia="Times New Roman"/>
        </w:rPr>
        <w:t xml:space="preserve"> </w:t>
      </w:r>
      <w:r w:rsidR="008A6CA3" w:rsidRPr="00262D0A">
        <w:rPr>
          <w:rFonts w:eastAsia="Times New Roman"/>
          <w:lang w:val="x-none"/>
        </w:rPr>
        <w:t>responsibility to ensure the data is only used for this purpose. Access to</w:t>
      </w:r>
      <w:r w:rsidR="008A6CA3" w:rsidRPr="00262D0A">
        <w:rPr>
          <w:rFonts w:eastAsia="Times New Roman"/>
        </w:rPr>
        <w:t xml:space="preserve"> </w:t>
      </w:r>
      <w:r w:rsidR="008A6CA3" w:rsidRPr="00262D0A">
        <w:rPr>
          <w:rFonts w:eastAsia="Times New Roman"/>
          <w:lang w:val="x-none"/>
        </w:rPr>
        <w:t xml:space="preserve">personal information will be limited to </w:t>
      </w:r>
      <w:r w:rsidR="00B92FE3">
        <w:rPr>
          <w:rFonts w:eastAsia="Times New Roman"/>
          <w:lang w:val="x-none"/>
        </w:rPr>
        <w:t>the Clerk and the Councillors</w:t>
      </w:r>
      <w:r w:rsidR="008A6CA3" w:rsidRPr="00262D0A">
        <w:rPr>
          <w:rFonts w:eastAsia="Times New Roman"/>
          <w:lang w:val="x-none"/>
        </w:rPr>
        <w:t>.</w:t>
      </w:r>
    </w:p>
    <w:p w14:paraId="70CDAD7D" w14:textId="77777777" w:rsidR="008A6CA3" w:rsidRDefault="008A6CA3" w:rsidP="008A6CA3">
      <w:pPr>
        <w:autoSpaceDE w:val="0"/>
        <w:autoSpaceDN w:val="0"/>
        <w:adjustRightInd w:val="0"/>
        <w:snapToGrid w:val="0"/>
        <w:spacing w:after="120"/>
        <w:rPr>
          <w:rFonts w:eastAsia="Times New Roman"/>
        </w:rPr>
      </w:pPr>
    </w:p>
    <w:p w14:paraId="2E1941FB" w14:textId="1A04FA2D" w:rsidR="00462F57" w:rsidRDefault="00462F57">
      <w:pPr>
        <w:rPr>
          <w:rFonts w:eastAsia="Times New Roman"/>
        </w:rPr>
      </w:pPr>
      <w:r>
        <w:rPr>
          <w:rFonts w:eastAsia="Times New Roman"/>
        </w:rPr>
        <w:br w:type="page"/>
      </w:r>
    </w:p>
    <w:p w14:paraId="4BFE4878" w14:textId="77777777" w:rsidR="00462F57" w:rsidRPr="00262D0A" w:rsidRDefault="00462F57" w:rsidP="008A6CA3">
      <w:pPr>
        <w:autoSpaceDE w:val="0"/>
        <w:autoSpaceDN w:val="0"/>
        <w:adjustRightInd w:val="0"/>
        <w:snapToGrid w:val="0"/>
        <w:spacing w:after="120"/>
        <w:rPr>
          <w:rFonts w:eastAsia="Times New Roman"/>
        </w:rPr>
      </w:pPr>
    </w:p>
    <w:p w14:paraId="1D8591EB" w14:textId="77777777" w:rsidR="008A6CA3" w:rsidRPr="00262D0A" w:rsidRDefault="008A6CA3" w:rsidP="00955304">
      <w:pPr>
        <w:pStyle w:val="Heading4"/>
      </w:pPr>
      <w:r w:rsidRPr="00262D0A">
        <w:t>Correcting data</w:t>
      </w:r>
    </w:p>
    <w:p w14:paraId="61FB479C" w14:textId="77777777" w:rsidR="00321BFE" w:rsidRDefault="00321BFE" w:rsidP="00955304">
      <w:pPr>
        <w:autoSpaceDE w:val="0"/>
        <w:autoSpaceDN w:val="0"/>
        <w:adjustRightInd w:val="0"/>
        <w:snapToGrid w:val="0"/>
        <w:jc w:val="left"/>
        <w:rPr>
          <w:rFonts w:eastAsia="Times New Roman"/>
          <w:lang w:val="x-none"/>
        </w:rPr>
      </w:pPr>
    </w:p>
    <w:p w14:paraId="283BA170" w14:textId="2681F0B0" w:rsidR="008A6CA3" w:rsidRPr="00262D0A" w:rsidRDefault="00955304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>
        <w:rPr>
          <w:rFonts w:eastAsia="Times New Roman"/>
          <w:lang w:val="x-none"/>
        </w:rPr>
        <w:t>Under the Data Protection Act, i</w:t>
      </w:r>
      <w:r w:rsidR="008A6CA3" w:rsidRPr="00262D0A">
        <w:rPr>
          <w:rFonts w:eastAsia="Times New Roman"/>
          <w:lang w:val="x-none"/>
        </w:rPr>
        <w:t>ndividuals have a right to make a Subject Access Request (SAR) to</w:t>
      </w:r>
      <w:r w:rsidR="008A6CA3" w:rsidRPr="00262D0A">
        <w:rPr>
          <w:rFonts w:eastAsia="Times New Roman"/>
        </w:rPr>
        <w:t xml:space="preserve"> </w:t>
      </w:r>
      <w:r w:rsidR="008A6CA3" w:rsidRPr="00262D0A">
        <w:rPr>
          <w:rFonts w:eastAsia="Times New Roman"/>
          <w:lang w:val="x-none"/>
        </w:rPr>
        <w:t>find out whether the charity holds their personal data, where</w:t>
      </w:r>
      <w:r>
        <w:rPr>
          <w:rFonts w:eastAsia="Times New Roman"/>
          <w:lang w:val="x-none"/>
        </w:rPr>
        <w:t xml:space="preserve"> it is held</w:t>
      </w:r>
      <w:r w:rsidR="008A6CA3" w:rsidRPr="00262D0A">
        <w:rPr>
          <w:rFonts w:eastAsia="Times New Roman"/>
          <w:lang w:val="x-none"/>
        </w:rPr>
        <w:t>, what it is</w:t>
      </w:r>
      <w:r w:rsidR="008A6CA3" w:rsidRPr="00262D0A">
        <w:rPr>
          <w:rFonts w:eastAsia="Times New Roman"/>
        </w:rPr>
        <w:t xml:space="preserve"> </w:t>
      </w:r>
      <w:r w:rsidR="008A6CA3" w:rsidRPr="00262D0A">
        <w:rPr>
          <w:rFonts w:eastAsia="Times New Roman"/>
          <w:lang w:val="x-none"/>
        </w:rPr>
        <w:t>used for and to have data corrected if it is wrong, to prevent use which</w:t>
      </w:r>
      <w:r w:rsidR="008A6CA3" w:rsidRPr="00262D0A">
        <w:rPr>
          <w:rFonts w:eastAsia="Times New Roman"/>
        </w:rPr>
        <w:t xml:space="preserve"> </w:t>
      </w:r>
      <w:r w:rsidR="008A6CA3" w:rsidRPr="00262D0A">
        <w:rPr>
          <w:rFonts w:eastAsia="Times New Roman"/>
          <w:lang w:val="x-none"/>
        </w:rPr>
        <w:t xml:space="preserve">is causing them damage or distress. Any SAR </w:t>
      </w:r>
      <w:r>
        <w:rPr>
          <w:rFonts w:eastAsia="Times New Roman"/>
          <w:lang w:val="x-none"/>
        </w:rPr>
        <w:t xml:space="preserve">so received </w:t>
      </w:r>
      <w:r w:rsidR="008A6CA3" w:rsidRPr="00262D0A">
        <w:rPr>
          <w:rFonts w:eastAsia="Times New Roman"/>
          <w:lang w:val="x-none"/>
        </w:rPr>
        <w:t>must be dealt with within 30 days. Steps</w:t>
      </w:r>
      <w:r w:rsidR="008A6CA3" w:rsidRPr="00262D0A">
        <w:rPr>
          <w:rFonts w:eastAsia="Times New Roman"/>
        </w:rPr>
        <w:t xml:space="preserve"> </w:t>
      </w:r>
      <w:r w:rsidR="008A6CA3" w:rsidRPr="00262D0A">
        <w:rPr>
          <w:rFonts w:eastAsia="Times New Roman"/>
          <w:lang w:val="x-none"/>
        </w:rPr>
        <w:t>must first be taken to confirm the identity of the individual before</w:t>
      </w:r>
      <w:r w:rsidR="008A6CA3" w:rsidRPr="00262D0A">
        <w:rPr>
          <w:rFonts w:eastAsia="Times New Roman"/>
        </w:rPr>
        <w:t xml:space="preserve"> </w:t>
      </w:r>
      <w:r w:rsidR="008A6CA3" w:rsidRPr="00262D0A">
        <w:rPr>
          <w:rFonts w:eastAsia="Times New Roman"/>
          <w:lang w:val="x-none"/>
        </w:rPr>
        <w:t xml:space="preserve">providing </w:t>
      </w:r>
      <w:r>
        <w:rPr>
          <w:rFonts w:eastAsia="Times New Roman"/>
          <w:lang w:val="x-none"/>
        </w:rPr>
        <w:t xml:space="preserve">them with </w:t>
      </w:r>
      <w:r w:rsidR="008A6CA3" w:rsidRPr="00262D0A">
        <w:rPr>
          <w:rFonts w:eastAsia="Times New Roman"/>
          <w:lang w:val="x-none"/>
        </w:rPr>
        <w:t>information.</w:t>
      </w:r>
    </w:p>
    <w:p w14:paraId="1BF20D18" w14:textId="77777777" w:rsidR="008A6CA3" w:rsidRPr="00262D0A" w:rsidRDefault="008A6CA3" w:rsidP="008A6CA3">
      <w:pPr>
        <w:autoSpaceDE w:val="0"/>
        <w:autoSpaceDN w:val="0"/>
        <w:adjustRightInd w:val="0"/>
        <w:snapToGrid w:val="0"/>
        <w:jc w:val="left"/>
        <w:rPr>
          <w:rFonts w:eastAsia="Times New Roman"/>
        </w:rPr>
      </w:pPr>
    </w:p>
    <w:p w14:paraId="1F8781F6" w14:textId="77777777" w:rsidR="008A6CA3" w:rsidRPr="00262D0A" w:rsidRDefault="008A6CA3" w:rsidP="008A6CA3">
      <w:pPr>
        <w:autoSpaceDE w:val="0"/>
        <w:autoSpaceDN w:val="0"/>
        <w:adjustRightInd w:val="0"/>
        <w:snapToGrid w:val="0"/>
        <w:rPr>
          <w:rFonts w:eastAsia="Times New Roman"/>
        </w:rPr>
      </w:pPr>
    </w:p>
    <w:p w14:paraId="2C9187C5" w14:textId="76192809" w:rsidR="008A6CA3" w:rsidRPr="00262D0A" w:rsidRDefault="00D476AE" w:rsidP="008A6CA3">
      <w:pPr>
        <w:pStyle w:val="Heading2"/>
        <w:rPr>
          <w:rFonts w:eastAsia="Times New Roman"/>
        </w:rPr>
      </w:pPr>
      <w:r>
        <w:rPr>
          <w:rFonts w:eastAsia="Times New Roman"/>
        </w:rPr>
        <w:t xml:space="preserve">Policy Statement and </w:t>
      </w:r>
      <w:r w:rsidR="008A6CA3" w:rsidRPr="00262D0A">
        <w:rPr>
          <w:rFonts w:eastAsia="Times New Roman"/>
        </w:rPr>
        <w:t>Purpose</w:t>
      </w:r>
    </w:p>
    <w:p w14:paraId="6644600D" w14:textId="77777777" w:rsidR="008A6CA3" w:rsidRDefault="008A6CA3" w:rsidP="008A6CA3">
      <w:pPr>
        <w:autoSpaceDE w:val="0"/>
        <w:autoSpaceDN w:val="0"/>
        <w:adjustRightInd w:val="0"/>
        <w:snapToGrid w:val="0"/>
        <w:rPr>
          <w:rFonts w:eastAsia="Times New Roman"/>
          <w:lang w:val="x-none"/>
        </w:rPr>
      </w:pPr>
    </w:p>
    <w:p w14:paraId="06521F0E" w14:textId="5E00C2C1" w:rsidR="00D476AE" w:rsidRDefault="004E6BF8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  <w:lang w:val="x-none"/>
        </w:rPr>
      </w:pPr>
      <w:r>
        <w:rPr>
          <w:rFonts w:eastAsia="Times New Roman"/>
        </w:rPr>
        <w:t>Bandleyside</w:t>
      </w:r>
      <w:r w:rsidR="00D476AE">
        <w:rPr>
          <w:rFonts w:eastAsia="Times New Roman"/>
          <w:lang w:val="x-none"/>
        </w:rPr>
        <w:t xml:space="preserve"> Parish </w:t>
      </w:r>
      <w:r w:rsidR="00B92FE3">
        <w:rPr>
          <w:rFonts w:eastAsia="Times New Roman"/>
          <w:lang w:val="x-none"/>
        </w:rPr>
        <w:t>Council is</w:t>
      </w:r>
      <w:r w:rsidR="00D476AE" w:rsidRPr="00262D0A">
        <w:rPr>
          <w:rFonts w:eastAsia="Times New Roman"/>
          <w:lang w:val="x-none"/>
        </w:rPr>
        <w:t xml:space="preserve"> committed to a policy of protecting the rights and privacy of</w:t>
      </w:r>
      <w:r w:rsidR="00D476AE" w:rsidRPr="00262D0A">
        <w:rPr>
          <w:rFonts w:eastAsia="Times New Roman"/>
        </w:rPr>
        <w:t xml:space="preserve"> </w:t>
      </w:r>
      <w:r w:rsidR="00D476AE" w:rsidRPr="00262D0A">
        <w:rPr>
          <w:rFonts w:eastAsia="Times New Roman"/>
          <w:lang w:val="x-none"/>
        </w:rPr>
        <w:t xml:space="preserve">individuals. </w:t>
      </w:r>
      <w:r w:rsidR="00713801">
        <w:rPr>
          <w:rFonts w:eastAsia="Times New Roman"/>
        </w:rPr>
        <w:t>P</w:t>
      </w:r>
      <w:proofErr w:type="spellStart"/>
      <w:r w:rsidR="00D476AE" w:rsidRPr="00262D0A">
        <w:rPr>
          <w:rFonts w:eastAsia="Times New Roman"/>
          <w:lang w:val="x-none"/>
        </w:rPr>
        <w:t>ersonal</w:t>
      </w:r>
      <w:proofErr w:type="spellEnd"/>
      <w:r w:rsidR="00D476AE" w:rsidRPr="00262D0A">
        <w:rPr>
          <w:rFonts w:eastAsia="Times New Roman"/>
          <w:lang w:val="x-none"/>
        </w:rPr>
        <w:t xml:space="preserve"> information </w:t>
      </w:r>
      <w:r w:rsidR="00D476AE">
        <w:rPr>
          <w:rFonts w:eastAsia="Times New Roman"/>
          <w:lang w:val="x-none"/>
        </w:rPr>
        <w:t>will</w:t>
      </w:r>
      <w:r w:rsidR="00D476AE" w:rsidRPr="00262D0A">
        <w:rPr>
          <w:rFonts w:eastAsia="Times New Roman"/>
          <w:lang w:val="x-none"/>
        </w:rPr>
        <w:t xml:space="preserve"> be collected and handled securely.</w:t>
      </w:r>
    </w:p>
    <w:p w14:paraId="5833AF7C" w14:textId="77777777" w:rsidR="00D476AE" w:rsidRPr="00262D0A" w:rsidRDefault="00D476AE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</w:p>
    <w:p w14:paraId="66125C64" w14:textId="4BBB5F4A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 w:rsidRPr="00262D0A">
        <w:rPr>
          <w:rFonts w:eastAsia="Times New Roman"/>
          <w:lang w:val="x-none"/>
        </w:rPr>
        <w:t xml:space="preserve">The purpose of this policy is to set out the </w:t>
      </w:r>
      <w:r w:rsidR="004E6BF8">
        <w:rPr>
          <w:rFonts w:eastAsia="Times New Roman"/>
          <w:bCs/>
        </w:rPr>
        <w:t>Bandleyside</w:t>
      </w:r>
      <w:r w:rsidRPr="008A6CA3">
        <w:rPr>
          <w:rFonts w:eastAsia="Times New Roman"/>
          <w:bCs/>
        </w:rPr>
        <w:t xml:space="preserve"> Parish </w:t>
      </w:r>
      <w:r w:rsidR="00F65630">
        <w:rPr>
          <w:rFonts w:eastAsia="Times New Roman"/>
          <w:bCs/>
        </w:rPr>
        <w:t>Council</w:t>
      </w:r>
      <w:r w:rsidRPr="008A6CA3">
        <w:rPr>
          <w:rFonts w:eastAsia="Times New Roman"/>
          <w:lang w:val="x-none"/>
        </w:rPr>
        <w:t xml:space="preserve"> </w:t>
      </w:r>
      <w:r w:rsidRPr="00262D0A">
        <w:rPr>
          <w:rFonts w:eastAsia="Times New Roman"/>
          <w:lang w:val="x-none"/>
        </w:rPr>
        <w:t>commitment and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 xml:space="preserve">procedures for protecting personal data. </w:t>
      </w:r>
      <w:r w:rsidR="00F65630">
        <w:rPr>
          <w:rFonts w:eastAsia="Times New Roman"/>
          <w:lang w:val="x-none"/>
        </w:rPr>
        <w:t>The Council</w:t>
      </w:r>
      <w:r w:rsidRPr="00262D0A">
        <w:rPr>
          <w:rFonts w:eastAsia="Times New Roman"/>
          <w:lang w:val="x-none"/>
        </w:rPr>
        <w:t xml:space="preserve"> regard</w:t>
      </w:r>
      <w:r w:rsidR="00F65630">
        <w:rPr>
          <w:rFonts w:eastAsia="Times New Roman"/>
          <w:lang w:val="x-none"/>
        </w:rPr>
        <w:t>s</w:t>
      </w:r>
      <w:r w:rsidRPr="00262D0A">
        <w:rPr>
          <w:rFonts w:eastAsia="Times New Roman"/>
          <w:lang w:val="x-none"/>
        </w:rPr>
        <w:t xml:space="preserve"> the lawful and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correct treatment of personal information as very important to successful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working, and to maintaining the confidence of those with whom we deal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with. We recognise the risks to individuals of identity theft and financial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loss if personal data is lost or stolen.</w:t>
      </w:r>
    </w:p>
    <w:p w14:paraId="696F61A3" w14:textId="77777777" w:rsidR="008A6CA3" w:rsidRPr="00262D0A" w:rsidRDefault="008A6CA3" w:rsidP="008A6CA3">
      <w:pPr>
        <w:autoSpaceDE w:val="0"/>
        <w:autoSpaceDN w:val="0"/>
        <w:adjustRightInd w:val="0"/>
        <w:snapToGrid w:val="0"/>
        <w:rPr>
          <w:rFonts w:eastAsia="Times New Roman"/>
        </w:rPr>
      </w:pPr>
    </w:p>
    <w:p w14:paraId="4A029805" w14:textId="77777777" w:rsidR="008A6CA3" w:rsidRPr="00262D0A" w:rsidRDefault="008A6CA3" w:rsidP="00321BFE">
      <w:pPr>
        <w:pStyle w:val="Heading3"/>
      </w:pPr>
      <w:r w:rsidRPr="00262D0A">
        <w:t>Responsibilities</w:t>
      </w:r>
    </w:p>
    <w:p w14:paraId="505F7C75" w14:textId="77777777" w:rsidR="00513DA7" w:rsidRDefault="00513DA7" w:rsidP="008A6CA3">
      <w:pPr>
        <w:autoSpaceDE w:val="0"/>
        <w:autoSpaceDN w:val="0"/>
        <w:adjustRightInd w:val="0"/>
        <w:snapToGrid w:val="0"/>
        <w:rPr>
          <w:rFonts w:eastAsia="Times New Roman"/>
          <w:b/>
          <w:color w:val="44546A" w:themeColor="text2"/>
        </w:rPr>
      </w:pPr>
    </w:p>
    <w:p w14:paraId="608EDDA4" w14:textId="2F1136FB" w:rsidR="008A6CA3" w:rsidRPr="00262D0A" w:rsidRDefault="004E6BF8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>
        <w:rPr>
          <w:rFonts w:eastAsia="Times New Roman"/>
          <w:b/>
          <w:color w:val="44546A" w:themeColor="text2"/>
        </w:rPr>
        <w:t>Bandleyside</w:t>
      </w:r>
      <w:r w:rsidR="008A6CA3" w:rsidRPr="00262D0A">
        <w:rPr>
          <w:rFonts w:eastAsia="Times New Roman"/>
          <w:b/>
          <w:color w:val="44546A" w:themeColor="text2"/>
        </w:rPr>
        <w:t xml:space="preserve"> Parish </w:t>
      </w:r>
      <w:r w:rsidR="00F65630">
        <w:rPr>
          <w:rFonts w:eastAsia="Times New Roman"/>
          <w:b/>
          <w:color w:val="44546A" w:themeColor="text2"/>
        </w:rPr>
        <w:t>Council</w:t>
      </w:r>
      <w:r w:rsidR="008A6CA3" w:rsidRPr="00262D0A">
        <w:rPr>
          <w:rFonts w:eastAsia="Times New Roman"/>
          <w:color w:val="44546A" w:themeColor="text2"/>
          <w:lang w:val="x-none"/>
        </w:rPr>
        <w:t xml:space="preserve"> </w:t>
      </w:r>
      <w:r w:rsidR="008A6CA3" w:rsidRPr="00262D0A">
        <w:rPr>
          <w:rFonts w:eastAsia="Times New Roman"/>
          <w:lang w:val="x-none"/>
        </w:rPr>
        <w:t xml:space="preserve">is the Data Controller under the </w:t>
      </w:r>
      <w:r w:rsidR="00513DA7">
        <w:rPr>
          <w:rFonts w:eastAsia="Times New Roman"/>
          <w:lang w:val="x-none"/>
        </w:rPr>
        <w:t xml:space="preserve">Data Protection </w:t>
      </w:r>
      <w:r w:rsidR="008A6CA3" w:rsidRPr="00262D0A">
        <w:rPr>
          <w:rFonts w:eastAsia="Times New Roman"/>
          <w:lang w:val="x-none"/>
        </w:rPr>
        <w:t>Act, and is legally responsible</w:t>
      </w:r>
      <w:r w:rsidR="008A6CA3" w:rsidRPr="00262D0A">
        <w:rPr>
          <w:rFonts w:eastAsia="Times New Roman"/>
        </w:rPr>
        <w:t xml:space="preserve"> </w:t>
      </w:r>
      <w:r w:rsidR="008A6CA3" w:rsidRPr="00262D0A">
        <w:rPr>
          <w:rFonts w:eastAsia="Times New Roman"/>
          <w:lang w:val="x-none"/>
        </w:rPr>
        <w:t xml:space="preserve">for complying with </w:t>
      </w:r>
      <w:r w:rsidR="00513DA7">
        <w:rPr>
          <w:rFonts w:eastAsia="Times New Roman"/>
          <w:lang w:val="x-none"/>
        </w:rPr>
        <w:t xml:space="preserve">the </w:t>
      </w:r>
      <w:r w:rsidR="008A6CA3" w:rsidRPr="00262D0A">
        <w:rPr>
          <w:rFonts w:eastAsia="Times New Roman"/>
          <w:lang w:val="x-none"/>
        </w:rPr>
        <w:t xml:space="preserve">Act, which means that it determines what personal information </w:t>
      </w:r>
      <w:r w:rsidR="00513DA7">
        <w:rPr>
          <w:rFonts w:eastAsia="Times New Roman"/>
          <w:lang w:val="x-none"/>
        </w:rPr>
        <w:t xml:space="preserve">will be </w:t>
      </w:r>
      <w:r w:rsidR="008A6CA3" w:rsidRPr="00262D0A">
        <w:rPr>
          <w:rFonts w:eastAsia="Times New Roman"/>
          <w:lang w:val="x-none"/>
        </w:rPr>
        <w:t xml:space="preserve">held </w:t>
      </w:r>
      <w:r w:rsidR="00513DA7">
        <w:rPr>
          <w:rFonts w:eastAsia="Times New Roman"/>
          <w:lang w:val="x-none"/>
        </w:rPr>
        <w:t>and the purposes for which it is held.</w:t>
      </w:r>
    </w:p>
    <w:p w14:paraId="63D9D702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</w:p>
    <w:p w14:paraId="371A6049" w14:textId="39305832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 w:rsidRPr="00262D0A">
        <w:rPr>
          <w:rFonts w:eastAsia="Times New Roman"/>
          <w:lang w:val="x-none"/>
        </w:rPr>
        <w:t xml:space="preserve">The </w:t>
      </w:r>
      <w:r w:rsidR="00F65630">
        <w:rPr>
          <w:rFonts w:eastAsia="Times New Roman"/>
          <w:b/>
          <w:color w:val="44546A" w:themeColor="text2"/>
        </w:rPr>
        <w:t>Council</w:t>
      </w:r>
      <w:r w:rsidRPr="00262D0A">
        <w:rPr>
          <w:rFonts w:eastAsia="Times New Roman"/>
          <w:lang w:val="x-none"/>
        </w:rPr>
        <w:t xml:space="preserve"> will take into account legal requirements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and ensure that it is properly implemented, and will through appropriate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management, strict application of criteria and controls:</w:t>
      </w:r>
    </w:p>
    <w:p w14:paraId="09ECB454" w14:textId="77777777" w:rsidR="008A6CA3" w:rsidRPr="00262D0A" w:rsidRDefault="008A6CA3" w:rsidP="00513DA7">
      <w:pPr>
        <w:autoSpaceDE w:val="0"/>
        <w:autoSpaceDN w:val="0"/>
        <w:adjustRightInd w:val="0"/>
        <w:snapToGrid w:val="0"/>
        <w:jc w:val="left"/>
        <w:rPr>
          <w:rFonts w:eastAsia="Times New Roman"/>
        </w:rPr>
      </w:pPr>
    </w:p>
    <w:p w14:paraId="58CEABE4" w14:textId="77777777" w:rsidR="008A6CA3" w:rsidRPr="00262D0A" w:rsidRDefault="008A6CA3" w:rsidP="00513DA7">
      <w:pPr>
        <w:pStyle w:val="ListParagraph"/>
        <w:numPr>
          <w:ilvl w:val="0"/>
          <w:numId w:val="7"/>
        </w:numPr>
        <w:autoSpaceDE w:val="0"/>
        <w:autoSpaceDN w:val="0"/>
        <w:adjustRightInd w:val="0"/>
        <w:snapToGrid w:val="0"/>
        <w:spacing w:after="60"/>
        <w:ind w:left="714" w:hanging="357"/>
        <w:contextualSpacing w:val="0"/>
        <w:jc w:val="left"/>
        <w:rPr>
          <w:rFonts w:eastAsia="Times New Roman"/>
        </w:rPr>
      </w:pPr>
      <w:r w:rsidRPr="00262D0A">
        <w:rPr>
          <w:rFonts w:eastAsia="Times New Roman"/>
          <w:lang w:val="x-none"/>
        </w:rPr>
        <w:t>Collection and use information fairly.</w:t>
      </w:r>
    </w:p>
    <w:p w14:paraId="0BA53E92" w14:textId="77777777" w:rsidR="008A6CA3" w:rsidRPr="00262D0A" w:rsidRDefault="008A6CA3" w:rsidP="00513DA7">
      <w:pPr>
        <w:pStyle w:val="ListParagraph"/>
        <w:numPr>
          <w:ilvl w:val="0"/>
          <w:numId w:val="7"/>
        </w:numPr>
        <w:autoSpaceDE w:val="0"/>
        <w:autoSpaceDN w:val="0"/>
        <w:adjustRightInd w:val="0"/>
        <w:snapToGrid w:val="0"/>
        <w:spacing w:after="60"/>
        <w:ind w:left="714" w:hanging="357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Specify the purposes for which information is used.</w:t>
      </w:r>
    </w:p>
    <w:p w14:paraId="5D5E1A5D" w14:textId="77777777" w:rsidR="008A6CA3" w:rsidRPr="00262D0A" w:rsidRDefault="008A6CA3" w:rsidP="00513DA7">
      <w:pPr>
        <w:pStyle w:val="ListParagraph"/>
        <w:numPr>
          <w:ilvl w:val="0"/>
          <w:numId w:val="7"/>
        </w:numPr>
        <w:autoSpaceDE w:val="0"/>
        <w:autoSpaceDN w:val="0"/>
        <w:adjustRightInd w:val="0"/>
        <w:snapToGrid w:val="0"/>
        <w:spacing w:after="60"/>
        <w:ind w:left="714" w:hanging="357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Collect and process appropriate information, and only to the extent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that it is needed to fulfil its operational needs or to comply with any legal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requirements.</w:t>
      </w:r>
    </w:p>
    <w:p w14:paraId="7E264BE1" w14:textId="77777777" w:rsidR="008A6CA3" w:rsidRPr="00262D0A" w:rsidRDefault="008A6CA3" w:rsidP="00513DA7">
      <w:pPr>
        <w:pStyle w:val="ListParagraph"/>
        <w:numPr>
          <w:ilvl w:val="0"/>
          <w:numId w:val="7"/>
        </w:numPr>
        <w:autoSpaceDE w:val="0"/>
        <w:autoSpaceDN w:val="0"/>
        <w:adjustRightInd w:val="0"/>
        <w:snapToGrid w:val="0"/>
        <w:spacing w:after="60"/>
        <w:ind w:left="714" w:hanging="357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Ensure the quality of information used.</w:t>
      </w:r>
    </w:p>
    <w:p w14:paraId="1E39FEBC" w14:textId="77777777" w:rsidR="008A6CA3" w:rsidRPr="00262D0A" w:rsidRDefault="008A6CA3" w:rsidP="00513DA7">
      <w:pPr>
        <w:pStyle w:val="ListParagraph"/>
        <w:numPr>
          <w:ilvl w:val="0"/>
          <w:numId w:val="7"/>
        </w:numPr>
        <w:autoSpaceDE w:val="0"/>
        <w:autoSpaceDN w:val="0"/>
        <w:adjustRightInd w:val="0"/>
        <w:snapToGrid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Ensure the rights of people about whom information is held, can be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exercised under the Act.</w:t>
      </w:r>
    </w:p>
    <w:p w14:paraId="31EE3FD9" w14:textId="77777777" w:rsidR="008A6CA3" w:rsidRPr="00262D0A" w:rsidRDefault="008A6CA3" w:rsidP="008A6CA3">
      <w:pPr>
        <w:autoSpaceDE w:val="0"/>
        <w:autoSpaceDN w:val="0"/>
        <w:adjustRightInd w:val="0"/>
        <w:snapToGrid w:val="0"/>
        <w:rPr>
          <w:rFonts w:eastAsia="Times New Roman"/>
        </w:rPr>
      </w:pPr>
    </w:p>
    <w:p w14:paraId="1C144199" w14:textId="77777777" w:rsidR="008A6CA3" w:rsidRPr="00262D0A" w:rsidRDefault="008A6CA3" w:rsidP="00513DA7">
      <w:pPr>
        <w:autoSpaceDE w:val="0"/>
        <w:autoSpaceDN w:val="0"/>
        <w:adjustRightInd w:val="0"/>
        <w:snapToGrid w:val="0"/>
        <w:ind w:firstLine="357"/>
        <w:jc w:val="left"/>
        <w:rPr>
          <w:rFonts w:eastAsia="Times New Roman"/>
          <w:b/>
        </w:rPr>
      </w:pPr>
      <w:r w:rsidRPr="00262D0A">
        <w:rPr>
          <w:rFonts w:eastAsia="Times New Roman"/>
          <w:b/>
          <w:lang w:val="x-none"/>
        </w:rPr>
        <w:t>These include:</w:t>
      </w:r>
    </w:p>
    <w:p w14:paraId="50255549" w14:textId="77777777" w:rsidR="008A6CA3" w:rsidRPr="00262D0A" w:rsidRDefault="008A6CA3" w:rsidP="008A6CA3">
      <w:pPr>
        <w:pStyle w:val="ListParagraph"/>
        <w:numPr>
          <w:ilvl w:val="0"/>
          <w:numId w:val="9"/>
        </w:numPr>
        <w:autoSpaceDE w:val="0"/>
        <w:autoSpaceDN w:val="0"/>
        <w:adjustRightInd w:val="0"/>
        <w:snapToGrid w:val="0"/>
        <w:contextualSpacing w:val="0"/>
        <w:jc w:val="left"/>
        <w:rPr>
          <w:rFonts w:eastAsia="Times New Roman"/>
        </w:rPr>
      </w:pPr>
      <w:r w:rsidRPr="00262D0A">
        <w:rPr>
          <w:rFonts w:eastAsia="Times New Roman"/>
          <w:lang w:val="x-none"/>
        </w:rPr>
        <w:t>The right to be informed that processing is undertaken.</w:t>
      </w:r>
    </w:p>
    <w:p w14:paraId="4345AF08" w14:textId="77777777" w:rsidR="008A6CA3" w:rsidRPr="00262D0A" w:rsidRDefault="008A6CA3" w:rsidP="008A6CA3">
      <w:pPr>
        <w:pStyle w:val="ListParagraph"/>
        <w:numPr>
          <w:ilvl w:val="0"/>
          <w:numId w:val="9"/>
        </w:numPr>
        <w:autoSpaceDE w:val="0"/>
        <w:autoSpaceDN w:val="0"/>
        <w:adjustRightInd w:val="0"/>
        <w:snapToGrid w:val="0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The right of access to one’s personal information.</w:t>
      </w:r>
    </w:p>
    <w:p w14:paraId="635893C1" w14:textId="77777777" w:rsidR="008A6CA3" w:rsidRPr="00262D0A" w:rsidRDefault="008A6CA3" w:rsidP="008A6CA3">
      <w:pPr>
        <w:pStyle w:val="ListParagraph"/>
        <w:numPr>
          <w:ilvl w:val="0"/>
          <w:numId w:val="9"/>
        </w:numPr>
        <w:autoSpaceDE w:val="0"/>
        <w:autoSpaceDN w:val="0"/>
        <w:adjustRightInd w:val="0"/>
        <w:snapToGrid w:val="0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The right to prevent processing in certain circumstances, and</w:t>
      </w:r>
    </w:p>
    <w:p w14:paraId="582948C0" w14:textId="77777777" w:rsidR="008A6CA3" w:rsidRPr="00262D0A" w:rsidRDefault="008A6CA3" w:rsidP="008A6CA3">
      <w:pPr>
        <w:pStyle w:val="ListParagraph"/>
        <w:numPr>
          <w:ilvl w:val="0"/>
          <w:numId w:val="9"/>
        </w:numPr>
        <w:autoSpaceDE w:val="0"/>
        <w:autoSpaceDN w:val="0"/>
        <w:adjustRightInd w:val="0"/>
        <w:snapToGrid w:val="0"/>
        <w:jc w:val="left"/>
        <w:rPr>
          <w:rFonts w:eastAsia="Times New Roman"/>
        </w:rPr>
      </w:pPr>
      <w:r w:rsidRPr="00262D0A">
        <w:rPr>
          <w:rFonts w:eastAsia="Times New Roman"/>
          <w:lang w:val="x-none"/>
        </w:rPr>
        <w:t>the right to correct, rectify, block or erase information which is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regarded as wrong information.</w:t>
      </w:r>
    </w:p>
    <w:p w14:paraId="42D8CE55" w14:textId="77777777" w:rsidR="008A6CA3" w:rsidRPr="00262D0A" w:rsidRDefault="008A6CA3" w:rsidP="00513DA7">
      <w:pPr>
        <w:autoSpaceDE w:val="0"/>
        <w:autoSpaceDN w:val="0"/>
        <w:adjustRightInd w:val="0"/>
        <w:snapToGrid w:val="0"/>
        <w:jc w:val="left"/>
        <w:rPr>
          <w:rFonts w:eastAsia="Times New Roman"/>
        </w:rPr>
      </w:pPr>
    </w:p>
    <w:p w14:paraId="127071E4" w14:textId="77777777" w:rsidR="008A6CA3" w:rsidRPr="00262D0A" w:rsidRDefault="008A6CA3" w:rsidP="00513DA7">
      <w:pPr>
        <w:pStyle w:val="ListParagraph"/>
        <w:numPr>
          <w:ilvl w:val="0"/>
          <w:numId w:val="7"/>
        </w:numPr>
        <w:autoSpaceDE w:val="0"/>
        <w:autoSpaceDN w:val="0"/>
        <w:adjustRightInd w:val="0"/>
        <w:snapToGrid w:val="0"/>
        <w:spacing w:after="60"/>
        <w:ind w:left="714" w:hanging="357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Take appropriate technical and organisational security measures to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safeguard personal information,</w:t>
      </w:r>
    </w:p>
    <w:p w14:paraId="7ECDF797" w14:textId="77777777" w:rsidR="008A6CA3" w:rsidRPr="00262D0A" w:rsidRDefault="008A6CA3" w:rsidP="00513DA7">
      <w:pPr>
        <w:pStyle w:val="ListParagraph"/>
        <w:numPr>
          <w:ilvl w:val="0"/>
          <w:numId w:val="7"/>
        </w:numPr>
        <w:autoSpaceDE w:val="0"/>
        <w:autoSpaceDN w:val="0"/>
        <w:adjustRightInd w:val="0"/>
        <w:snapToGrid w:val="0"/>
        <w:spacing w:after="60"/>
        <w:ind w:left="714" w:hanging="357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Ensure that personal information is not transferred abroad without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suitable safeguards,</w:t>
      </w:r>
    </w:p>
    <w:p w14:paraId="3EA04BCC" w14:textId="77777777" w:rsidR="008A6CA3" w:rsidRPr="00262D0A" w:rsidRDefault="008A6CA3" w:rsidP="00513DA7">
      <w:pPr>
        <w:pStyle w:val="ListParagraph"/>
        <w:numPr>
          <w:ilvl w:val="0"/>
          <w:numId w:val="7"/>
        </w:numPr>
        <w:autoSpaceDE w:val="0"/>
        <w:autoSpaceDN w:val="0"/>
        <w:adjustRightInd w:val="0"/>
        <w:snapToGrid w:val="0"/>
        <w:spacing w:after="60"/>
        <w:ind w:left="714" w:hanging="357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Treat people justly and fairly whatever their age, religion, disability,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gender, sexual orientation or ethnicity when dealing with requests for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information,</w:t>
      </w:r>
    </w:p>
    <w:p w14:paraId="2688B956" w14:textId="77777777" w:rsidR="008A6CA3" w:rsidRPr="00262D0A" w:rsidRDefault="008A6CA3" w:rsidP="00513DA7">
      <w:pPr>
        <w:pStyle w:val="ListParagraph"/>
        <w:numPr>
          <w:ilvl w:val="0"/>
          <w:numId w:val="7"/>
        </w:numPr>
        <w:autoSpaceDE w:val="0"/>
        <w:autoSpaceDN w:val="0"/>
        <w:adjustRightInd w:val="0"/>
        <w:snapToGrid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lastRenderedPageBreak/>
        <w:t>Set out clear procedures for responding to requests for information.</w:t>
      </w:r>
    </w:p>
    <w:p w14:paraId="663AE51E" w14:textId="77777777" w:rsidR="008A6CA3" w:rsidRPr="00262D0A" w:rsidRDefault="008A6CA3" w:rsidP="00513DA7">
      <w:pPr>
        <w:autoSpaceDE w:val="0"/>
        <w:autoSpaceDN w:val="0"/>
        <w:adjustRightInd w:val="0"/>
        <w:snapToGrid w:val="0"/>
        <w:jc w:val="left"/>
        <w:rPr>
          <w:rFonts w:eastAsia="Times New Roman"/>
        </w:rPr>
      </w:pPr>
    </w:p>
    <w:p w14:paraId="1FEB9148" w14:textId="77777777" w:rsidR="008A6CA3" w:rsidRPr="00262D0A" w:rsidRDefault="008A6CA3" w:rsidP="008A6CA3">
      <w:pPr>
        <w:autoSpaceDE w:val="0"/>
        <w:autoSpaceDN w:val="0"/>
        <w:adjustRightInd w:val="0"/>
        <w:snapToGrid w:val="0"/>
        <w:rPr>
          <w:rFonts w:eastAsia="Times New Roman"/>
        </w:rPr>
      </w:pPr>
    </w:p>
    <w:p w14:paraId="2B312AEF" w14:textId="1474C925" w:rsidR="008A6CA3" w:rsidRPr="00262D0A" w:rsidRDefault="008A6CA3" w:rsidP="00513DA7">
      <w:pPr>
        <w:autoSpaceDE w:val="0"/>
        <w:autoSpaceDN w:val="0"/>
        <w:adjustRightInd w:val="0"/>
        <w:snapToGrid w:val="0"/>
        <w:spacing w:after="60"/>
        <w:jc w:val="left"/>
        <w:rPr>
          <w:rFonts w:eastAsia="Times New Roman"/>
          <w:b/>
          <w:lang w:val="x-none"/>
        </w:rPr>
      </w:pPr>
      <w:r w:rsidRPr="00262D0A">
        <w:rPr>
          <w:rFonts w:eastAsia="Times New Roman"/>
          <w:b/>
          <w:lang w:val="x-none"/>
        </w:rPr>
        <w:t>The</w:t>
      </w:r>
      <w:r w:rsidRPr="00262D0A">
        <w:rPr>
          <w:rFonts w:eastAsia="Times New Roman"/>
          <w:b/>
        </w:rPr>
        <w:t xml:space="preserve"> </w:t>
      </w:r>
      <w:r w:rsidR="008544B4">
        <w:rPr>
          <w:rFonts w:eastAsia="Times New Roman"/>
          <w:b/>
        </w:rPr>
        <w:t>Council</w:t>
      </w:r>
      <w:r w:rsidRPr="00262D0A">
        <w:rPr>
          <w:rFonts w:eastAsia="Times New Roman"/>
          <w:b/>
          <w:lang w:val="x-none"/>
        </w:rPr>
        <w:t xml:space="preserve"> will be responsible for ensuring that the</w:t>
      </w:r>
      <w:r w:rsidRPr="00262D0A">
        <w:rPr>
          <w:rFonts w:eastAsia="Times New Roman"/>
          <w:b/>
        </w:rPr>
        <w:t xml:space="preserve"> </w:t>
      </w:r>
      <w:r w:rsidRPr="00262D0A">
        <w:rPr>
          <w:rFonts w:eastAsia="Times New Roman"/>
          <w:b/>
          <w:lang w:val="x-none"/>
        </w:rPr>
        <w:t>policy is implemented and will have overall responsibility for:</w:t>
      </w:r>
    </w:p>
    <w:p w14:paraId="1848DA02" w14:textId="77777777" w:rsidR="008A6CA3" w:rsidRPr="00262D0A" w:rsidRDefault="008A6CA3" w:rsidP="008A6CA3">
      <w:pPr>
        <w:pStyle w:val="ListParagraph"/>
        <w:numPr>
          <w:ilvl w:val="0"/>
          <w:numId w:val="10"/>
        </w:numPr>
        <w:autoSpaceDE w:val="0"/>
        <w:autoSpaceDN w:val="0"/>
        <w:adjustRightInd w:val="0"/>
        <w:snapToGrid w:val="0"/>
        <w:spacing w:after="60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Everyone processing personal information understands that they are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contractually responsible for following good data protection practice</w:t>
      </w:r>
    </w:p>
    <w:p w14:paraId="3DE047A2" w14:textId="77777777" w:rsidR="008A6CA3" w:rsidRPr="00262D0A" w:rsidRDefault="008A6CA3" w:rsidP="008A6CA3">
      <w:pPr>
        <w:pStyle w:val="ListParagraph"/>
        <w:numPr>
          <w:ilvl w:val="0"/>
          <w:numId w:val="10"/>
        </w:numPr>
        <w:autoSpaceDE w:val="0"/>
        <w:autoSpaceDN w:val="0"/>
        <w:adjustRightInd w:val="0"/>
        <w:snapToGrid w:val="0"/>
        <w:spacing w:after="60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Everyone processing personal information is appropriately trained to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do so</w:t>
      </w:r>
    </w:p>
    <w:p w14:paraId="6028E193" w14:textId="77777777" w:rsidR="008A6CA3" w:rsidRPr="00262D0A" w:rsidRDefault="008A6CA3" w:rsidP="008A6CA3">
      <w:pPr>
        <w:pStyle w:val="ListParagraph"/>
        <w:numPr>
          <w:ilvl w:val="0"/>
          <w:numId w:val="10"/>
        </w:numPr>
        <w:autoSpaceDE w:val="0"/>
        <w:autoSpaceDN w:val="0"/>
        <w:adjustRightInd w:val="0"/>
        <w:snapToGrid w:val="0"/>
        <w:spacing w:after="60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Everyone processing personal information is appropriately supervised</w:t>
      </w:r>
      <w:r w:rsidRPr="00262D0A">
        <w:rPr>
          <w:rFonts w:eastAsia="Times New Roman"/>
        </w:rPr>
        <w:t xml:space="preserve"> </w:t>
      </w:r>
    </w:p>
    <w:p w14:paraId="1B62A86F" w14:textId="77777777" w:rsidR="008A6CA3" w:rsidRPr="00262D0A" w:rsidRDefault="008A6CA3" w:rsidP="008A6CA3">
      <w:pPr>
        <w:pStyle w:val="ListParagraph"/>
        <w:numPr>
          <w:ilvl w:val="0"/>
          <w:numId w:val="10"/>
        </w:numPr>
        <w:autoSpaceDE w:val="0"/>
        <w:autoSpaceDN w:val="0"/>
        <w:adjustRightInd w:val="0"/>
        <w:snapToGrid w:val="0"/>
        <w:spacing w:after="60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Anybody wanting to make enquiries about handling personal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information knows what to do</w:t>
      </w:r>
    </w:p>
    <w:p w14:paraId="32E4709C" w14:textId="77777777" w:rsidR="008A6CA3" w:rsidRPr="00262D0A" w:rsidRDefault="008A6CA3" w:rsidP="008A6CA3">
      <w:pPr>
        <w:pStyle w:val="ListParagraph"/>
        <w:numPr>
          <w:ilvl w:val="0"/>
          <w:numId w:val="10"/>
        </w:numPr>
        <w:autoSpaceDE w:val="0"/>
        <w:autoSpaceDN w:val="0"/>
        <w:adjustRightInd w:val="0"/>
        <w:snapToGrid w:val="0"/>
        <w:spacing w:after="60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Dealing promptly and courteously with any enquiries about handling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personal information</w:t>
      </w:r>
    </w:p>
    <w:p w14:paraId="00C0D2B0" w14:textId="2F941C12" w:rsidR="008A6CA3" w:rsidRPr="00262D0A" w:rsidRDefault="008A6CA3" w:rsidP="008A6CA3">
      <w:pPr>
        <w:pStyle w:val="ListParagraph"/>
        <w:numPr>
          <w:ilvl w:val="0"/>
          <w:numId w:val="10"/>
        </w:numPr>
        <w:autoSpaceDE w:val="0"/>
        <w:autoSpaceDN w:val="0"/>
        <w:adjustRightInd w:val="0"/>
        <w:snapToGrid w:val="0"/>
        <w:spacing w:after="60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 xml:space="preserve">Describe clearly how </w:t>
      </w:r>
      <w:r w:rsidR="00513DA7">
        <w:rPr>
          <w:rFonts w:eastAsia="Times New Roman"/>
          <w:lang w:val="x-none"/>
        </w:rPr>
        <w:t xml:space="preserve">Warcop Parish </w:t>
      </w:r>
      <w:r w:rsidR="008544B4">
        <w:rPr>
          <w:rFonts w:eastAsia="Times New Roman"/>
          <w:lang w:val="x-none"/>
        </w:rPr>
        <w:t>Council</w:t>
      </w:r>
      <w:r w:rsidRPr="00262D0A">
        <w:rPr>
          <w:rFonts w:eastAsia="Times New Roman"/>
          <w:lang w:val="x-none"/>
        </w:rPr>
        <w:t xml:space="preserve"> handles personal information</w:t>
      </w:r>
    </w:p>
    <w:p w14:paraId="005F5E64" w14:textId="77777777" w:rsidR="008A6CA3" w:rsidRPr="00262D0A" w:rsidRDefault="008A6CA3" w:rsidP="00513DA7">
      <w:pPr>
        <w:pStyle w:val="ListParagraph"/>
        <w:numPr>
          <w:ilvl w:val="0"/>
          <w:numId w:val="10"/>
        </w:numPr>
        <w:autoSpaceDE w:val="0"/>
        <w:autoSpaceDN w:val="0"/>
        <w:adjustRightInd w:val="0"/>
        <w:snapToGrid w:val="0"/>
        <w:spacing w:after="60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Will regularly review and audit the ways it holds, manages and uses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personal information</w:t>
      </w:r>
    </w:p>
    <w:p w14:paraId="65B4DB7F" w14:textId="77777777" w:rsidR="008A6CA3" w:rsidRPr="00262D0A" w:rsidRDefault="008A6CA3" w:rsidP="00513DA7">
      <w:pPr>
        <w:pStyle w:val="ListParagraph"/>
        <w:numPr>
          <w:ilvl w:val="0"/>
          <w:numId w:val="10"/>
        </w:numPr>
        <w:autoSpaceDE w:val="0"/>
        <w:autoSpaceDN w:val="0"/>
        <w:adjustRightInd w:val="0"/>
        <w:snapToGrid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Will regularly assess and evaluate its methods and performance in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relation to handling personal information.</w:t>
      </w:r>
    </w:p>
    <w:p w14:paraId="6655932D" w14:textId="77777777" w:rsidR="008A6CA3" w:rsidRPr="00262D0A" w:rsidRDefault="008A6CA3" w:rsidP="00513DA7">
      <w:pPr>
        <w:autoSpaceDE w:val="0"/>
        <w:autoSpaceDN w:val="0"/>
        <w:adjustRightInd w:val="0"/>
        <w:snapToGrid w:val="0"/>
        <w:jc w:val="left"/>
        <w:rPr>
          <w:rFonts w:eastAsia="Times New Roman"/>
        </w:rPr>
      </w:pPr>
    </w:p>
    <w:p w14:paraId="7BFC1955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 w:rsidRPr="00262D0A">
        <w:rPr>
          <w:rFonts w:eastAsia="Times New Roman"/>
          <w:lang w:val="x-none"/>
        </w:rPr>
        <w:t>This policy will be updated as necessary to reflect best practice in data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management, security and control and to ensure compliance with any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changes or amendments made to the Data Protection Act 1998.</w:t>
      </w:r>
    </w:p>
    <w:p w14:paraId="1164D8FA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</w:p>
    <w:p w14:paraId="64E4B57A" w14:textId="5CB64266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 w:rsidRPr="00262D0A">
        <w:rPr>
          <w:rFonts w:eastAsia="Times New Roman"/>
          <w:lang w:val="x-none"/>
        </w:rPr>
        <w:t>In case of any queries or questions in relation to this policy please contact</w:t>
      </w:r>
      <w:r w:rsidRPr="00262D0A">
        <w:rPr>
          <w:rFonts w:eastAsia="Times New Roman"/>
        </w:rPr>
        <w:t xml:space="preserve"> the </w:t>
      </w:r>
      <w:r w:rsidR="00513DA7">
        <w:rPr>
          <w:rFonts w:eastAsia="Times New Roman"/>
        </w:rPr>
        <w:t>Chair</w:t>
      </w:r>
      <w:r w:rsidRPr="00262D0A">
        <w:rPr>
          <w:rFonts w:eastAsia="Times New Roman"/>
        </w:rPr>
        <w:t xml:space="preserve"> of the </w:t>
      </w:r>
      <w:r w:rsidR="008544B4">
        <w:rPr>
          <w:rFonts w:eastAsia="Times New Roman"/>
        </w:rPr>
        <w:t>Parish Council</w:t>
      </w:r>
      <w:r w:rsidRPr="00262D0A">
        <w:rPr>
          <w:rFonts w:eastAsia="Times New Roman"/>
        </w:rPr>
        <w:t>.</w:t>
      </w:r>
    </w:p>
    <w:p w14:paraId="3512EE2D" w14:textId="77777777" w:rsidR="008A6CA3" w:rsidRPr="00262D0A" w:rsidRDefault="008A6CA3" w:rsidP="00513DA7">
      <w:pPr>
        <w:autoSpaceDE w:val="0"/>
        <w:autoSpaceDN w:val="0"/>
        <w:adjustRightInd w:val="0"/>
        <w:snapToGrid w:val="0"/>
        <w:jc w:val="left"/>
        <w:rPr>
          <w:rFonts w:eastAsia="Times New Roman"/>
        </w:rPr>
      </w:pPr>
    </w:p>
    <w:p w14:paraId="3247FA8E" w14:textId="77777777" w:rsidR="008A6CA3" w:rsidRPr="00262D0A" w:rsidRDefault="008A6CA3" w:rsidP="00651678">
      <w:pPr>
        <w:pStyle w:val="Heading3"/>
        <w:rPr>
          <w:rFonts w:eastAsia="Times New Roman"/>
        </w:rPr>
      </w:pPr>
      <w:r w:rsidRPr="00262D0A">
        <w:rPr>
          <w:rFonts w:eastAsia="Times New Roman"/>
        </w:rPr>
        <w:t>Procedures for Handling Data &amp; Data Security</w:t>
      </w:r>
    </w:p>
    <w:p w14:paraId="302F8B50" w14:textId="77777777" w:rsidR="00321BFE" w:rsidRDefault="00321BFE" w:rsidP="00400D57">
      <w:pPr>
        <w:autoSpaceDE w:val="0"/>
        <w:autoSpaceDN w:val="0"/>
        <w:adjustRightInd w:val="0"/>
        <w:snapToGrid w:val="0"/>
        <w:spacing w:after="60"/>
        <w:jc w:val="left"/>
        <w:rPr>
          <w:rFonts w:eastAsia="Times New Roman"/>
          <w:bCs/>
        </w:rPr>
      </w:pPr>
    </w:p>
    <w:p w14:paraId="0E63FAFF" w14:textId="6B68F021" w:rsidR="008A6CA3" w:rsidRPr="00262D0A" w:rsidRDefault="004E6BF8" w:rsidP="00400D57">
      <w:pPr>
        <w:autoSpaceDE w:val="0"/>
        <w:autoSpaceDN w:val="0"/>
        <w:adjustRightInd w:val="0"/>
        <w:snapToGrid w:val="0"/>
        <w:spacing w:after="60"/>
        <w:jc w:val="left"/>
        <w:rPr>
          <w:rFonts w:eastAsia="Times New Roman"/>
        </w:rPr>
      </w:pPr>
      <w:r>
        <w:rPr>
          <w:rFonts w:eastAsia="Times New Roman"/>
          <w:bCs/>
        </w:rPr>
        <w:t>Bandleyside</w:t>
      </w:r>
      <w:r w:rsidR="008A6CA3" w:rsidRPr="00400D57">
        <w:rPr>
          <w:rFonts w:eastAsia="Times New Roman"/>
          <w:bCs/>
        </w:rPr>
        <w:t xml:space="preserve"> Parish </w:t>
      </w:r>
      <w:r w:rsidR="008544B4">
        <w:rPr>
          <w:rFonts w:eastAsia="Times New Roman"/>
          <w:bCs/>
        </w:rPr>
        <w:t>Council</w:t>
      </w:r>
      <w:r w:rsidR="008A6CA3" w:rsidRPr="00400D57">
        <w:rPr>
          <w:rFonts w:eastAsia="Times New Roman"/>
          <w:lang w:val="x-none"/>
        </w:rPr>
        <w:t xml:space="preserve"> </w:t>
      </w:r>
      <w:r w:rsidR="008A6CA3" w:rsidRPr="00262D0A">
        <w:rPr>
          <w:rFonts w:eastAsia="Times New Roman"/>
          <w:lang w:val="x-none"/>
        </w:rPr>
        <w:t>has a duty to ensure that appropriate technical and organisational</w:t>
      </w:r>
      <w:r w:rsidR="008A6CA3" w:rsidRPr="00262D0A">
        <w:rPr>
          <w:rFonts w:eastAsia="Times New Roman"/>
        </w:rPr>
        <w:t xml:space="preserve"> </w:t>
      </w:r>
      <w:r w:rsidR="008A6CA3" w:rsidRPr="00262D0A">
        <w:rPr>
          <w:rFonts w:eastAsia="Times New Roman"/>
          <w:lang w:val="x-none"/>
        </w:rPr>
        <w:t>measures are taken to prevent:</w:t>
      </w:r>
    </w:p>
    <w:p w14:paraId="2CA0C136" w14:textId="77777777" w:rsidR="008A6CA3" w:rsidRPr="00262D0A" w:rsidRDefault="008A6CA3" w:rsidP="00400D57">
      <w:pPr>
        <w:pStyle w:val="ListParagraph"/>
        <w:numPr>
          <w:ilvl w:val="0"/>
          <w:numId w:val="11"/>
        </w:numPr>
        <w:autoSpaceDE w:val="0"/>
        <w:autoSpaceDN w:val="0"/>
        <w:adjustRightInd w:val="0"/>
        <w:snapToGrid w:val="0"/>
        <w:spacing w:after="60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Unauthorised or unlawful processing of personal data</w:t>
      </w:r>
    </w:p>
    <w:p w14:paraId="2E20ED6A" w14:textId="77777777" w:rsidR="008A6CA3" w:rsidRPr="00262D0A" w:rsidRDefault="008A6CA3" w:rsidP="00400D57">
      <w:pPr>
        <w:pStyle w:val="ListParagraph"/>
        <w:numPr>
          <w:ilvl w:val="0"/>
          <w:numId w:val="11"/>
        </w:numPr>
        <w:autoSpaceDE w:val="0"/>
        <w:autoSpaceDN w:val="0"/>
        <w:adjustRightInd w:val="0"/>
        <w:snapToGrid w:val="0"/>
        <w:spacing w:after="60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Unauthorised disclosure of personal data</w:t>
      </w:r>
    </w:p>
    <w:p w14:paraId="4040C935" w14:textId="77777777" w:rsidR="008A6CA3" w:rsidRPr="00262D0A" w:rsidRDefault="008A6CA3" w:rsidP="00400D57">
      <w:pPr>
        <w:pStyle w:val="ListParagraph"/>
        <w:numPr>
          <w:ilvl w:val="0"/>
          <w:numId w:val="11"/>
        </w:numPr>
        <w:autoSpaceDE w:val="0"/>
        <w:autoSpaceDN w:val="0"/>
        <w:adjustRightInd w:val="0"/>
        <w:snapToGrid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Accidental loss of personal data</w:t>
      </w:r>
    </w:p>
    <w:p w14:paraId="1073DDF5" w14:textId="77777777" w:rsidR="008A6CA3" w:rsidRPr="00262D0A" w:rsidRDefault="008A6CA3" w:rsidP="00400D57">
      <w:pPr>
        <w:autoSpaceDE w:val="0"/>
        <w:autoSpaceDN w:val="0"/>
        <w:adjustRightInd w:val="0"/>
        <w:snapToGrid w:val="0"/>
        <w:jc w:val="left"/>
        <w:rPr>
          <w:rFonts w:eastAsia="Times New Roman"/>
        </w:rPr>
      </w:pPr>
    </w:p>
    <w:p w14:paraId="4816C277" w14:textId="3A35BD0F" w:rsidR="008A6CA3" w:rsidRPr="00262D0A" w:rsidRDefault="008544B4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>
        <w:rPr>
          <w:rFonts w:eastAsia="Times New Roman"/>
          <w:lang w:val="x-none"/>
        </w:rPr>
        <w:t>The Clerk and Councillors</w:t>
      </w:r>
      <w:r w:rsidR="008A6CA3" w:rsidRPr="00262D0A">
        <w:rPr>
          <w:rFonts w:eastAsia="Times New Roman"/>
          <w:lang w:val="x-none"/>
        </w:rPr>
        <w:t xml:space="preserve"> must therefore ensure that personal</w:t>
      </w:r>
      <w:r w:rsidR="008A6CA3" w:rsidRPr="00262D0A">
        <w:rPr>
          <w:rFonts w:eastAsia="Times New Roman"/>
        </w:rPr>
        <w:t xml:space="preserve"> </w:t>
      </w:r>
      <w:r w:rsidR="008A6CA3" w:rsidRPr="00262D0A">
        <w:rPr>
          <w:rFonts w:eastAsia="Times New Roman"/>
          <w:lang w:val="x-none"/>
        </w:rPr>
        <w:t>data is dealt with properly no matter how it is collected, recorded or</w:t>
      </w:r>
      <w:r w:rsidR="008A6CA3" w:rsidRPr="00262D0A">
        <w:rPr>
          <w:rFonts w:eastAsia="Times New Roman"/>
        </w:rPr>
        <w:t xml:space="preserve"> </w:t>
      </w:r>
      <w:r w:rsidR="008A6CA3" w:rsidRPr="00262D0A">
        <w:rPr>
          <w:rFonts w:eastAsia="Times New Roman"/>
          <w:lang w:val="x-none"/>
        </w:rPr>
        <w:t>used. This applies whether or not the information is held on paper, in a</w:t>
      </w:r>
      <w:r w:rsidR="008A6CA3" w:rsidRPr="00262D0A">
        <w:rPr>
          <w:rFonts w:eastAsia="Times New Roman"/>
        </w:rPr>
        <w:t xml:space="preserve"> </w:t>
      </w:r>
      <w:r w:rsidR="008A6CA3" w:rsidRPr="00262D0A">
        <w:rPr>
          <w:rFonts w:eastAsia="Times New Roman"/>
          <w:lang w:val="x-none"/>
        </w:rPr>
        <w:t>computer or recorded by some other means e.g. tablet or mobile phone.</w:t>
      </w:r>
    </w:p>
    <w:p w14:paraId="2C2F2D7E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</w:p>
    <w:p w14:paraId="28F10195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 w:rsidRPr="00262D0A">
        <w:rPr>
          <w:rFonts w:eastAsia="Times New Roman"/>
          <w:lang w:val="x-none"/>
        </w:rPr>
        <w:t>Personal data relates to data of living individuals who can be identified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from that data and use of that data could cause an individual damage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or distress. This does not mean that mentioning someone’s name in a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document comprises personal data; however, combining various data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elements such as a person’s name and salary or religious beliefs etc.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would be classed as personal data, and falls within the scope of the DPA.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It is therefore important that all staff consider any information (which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is not otherwise in the public domain) that can be used to identify an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individual as personal data and observe the guidance given below.</w:t>
      </w:r>
      <w:r w:rsidRPr="00262D0A">
        <w:rPr>
          <w:rFonts w:eastAsia="Times New Roman"/>
        </w:rPr>
        <w:t xml:space="preserve"> </w:t>
      </w:r>
    </w:p>
    <w:p w14:paraId="40D67D8E" w14:textId="77777777" w:rsidR="008A6CA3" w:rsidRPr="00262D0A" w:rsidRDefault="008A6CA3" w:rsidP="008A6CA3">
      <w:pPr>
        <w:autoSpaceDE w:val="0"/>
        <w:autoSpaceDN w:val="0"/>
        <w:adjustRightInd w:val="0"/>
        <w:snapToGrid w:val="0"/>
        <w:rPr>
          <w:rFonts w:eastAsia="Times New Roman"/>
        </w:rPr>
      </w:pPr>
    </w:p>
    <w:p w14:paraId="33863FB5" w14:textId="77777777" w:rsidR="00D476AE" w:rsidRDefault="00D476AE">
      <w:pPr>
        <w:rPr>
          <w:rFonts w:eastAsia="Times New Roman"/>
          <w:b/>
          <w:bCs/>
          <w:color w:val="2F5496" w:themeColor="accent1" w:themeShade="BF"/>
          <w:sz w:val="28"/>
          <w:szCs w:val="28"/>
        </w:rPr>
      </w:pPr>
      <w:r>
        <w:rPr>
          <w:rFonts w:eastAsia="Times New Roman"/>
        </w:rPr>
        <w:br w:type="page"/>
      </w:r>
    </w:p>
    <w:p w14:paraId="1B9E5F39" w14:textId="3E21D8C8" w:rsidR="008A6CA3" w:rsidRPr="00262D0A" w:rsidRDefault="008A6CA3" w:rsidP="00651678">
      <w:pPr>
        <w:pStyle w:val="Heading3"/>
        <w:rPr>
          <w:rFonts w:eastAsia="Times New Roman"/>
        </w:rPr>
      </w:pPr>
      <w:r w:rsidRPr="00262D0A">
        <w:rPr>
          <w:rFonts w:eastAsia="Times New Roman"/>
        </w:rPr>
        <w:lastRenderedPageBreak/>
        <w:t>Operational Guidance</w:t>
      </w:r>
      <w:r w:rsidR="00651678">
        <w:rPr>
          <w:rFonts w:eastAsia="Times New Roman"/>
        </w:rPr>
        <w:t xml:space="preserve"> – Data Protection Good Practice</w:t>
      </w:r>
    </w:p>
    <w:p w14:paraId="776A3D55" w14:textId="77777777" w:rsidR="00D476AE" w:rsidRDefault="00D476AE" w:rsidP="00400D57">
      <w:pPr>
        <w:autoSpaceDE w:val="0"/>
        <w:autoSpaceDN w:val="0"/>
        <w:adjustRightInd w:val="0"/>
        <w:snapToGrid w:val="0"/>
        <w:spacing w:after="120"/>
        <w:jc w:val="left"/>
        <w:rPr>
          <w:rFonts w:eastAsia="Times New Roman"/>
          <w:b/>
          <w:lang w:val="x-none"/>
        </w:rPr>
      </w:pPr>
    </w:p>
    <w:p w14:paraId="25B7E141" w14:textId="4046CE6F" w:rsidR="008A6CA3" w:rsidRPr="00262D0A" w:rsidRDefault="008A6CA3" w:rsidP="00400D57">
      <w:pPr>
        <w:autoSpaceDE w:val="0"/>
        <w:autoSpaceDN w:val="0"/>
        <w:adjustRightInd w:val="0"/>
        <w:snapToGrid w:val="0"/>
        <w:spacing w:after="120"/>
        <w:jc w:val="left"/>
        <w:rPr>
          <w:rFonts w:eastAsia="Times New Roman"/>
          <w:b/>
          <w:lang w:val="x-none"/>
        </w:rPr>
      </w:pPr>
      <w:r w:rsidRPr="00262D0A">
        <w:rPr>
          <w:rFonts w:eastAsia="Times New Roman"/>
          <w:b/>
          <w:lang w:val="x-none"/>
        </w:rPr>
        <w:t>Email:</w:t>
      </w:r>
    </w:p>
    <w:p w14:paraId="1A494266" w14:textId="2B51076F" w:rsidR="008A6CA3" w:rsidRPr="00262D0A" w:rsidRDefault="008544B4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>
        <w:rPr>
          <w:rFonts w:eastAsia="Times New Roman"/>
          <w:lang w:val="x-none"/>
        </w:rPr>
        <w:t>The Clerk and Councillors</w:t>
      </w:r>
      <w:r w:rsidR="008A6CA3" w:rsidRPr="00262D0A">
        <w:rPr>
          <w:rFonts w:eastAsia="Times New Roman"/>
          <w:lang w:val="x-none"/>
        </w:rPr>
        <w:t xml:space="preserve"> should consider whether an email (both</w:t>
      </w:r>
      <w:r w:rsidR="008A6CA3" w:rsidRPr="00262D0A">
        <w:rPr>
          <w:rFonts w:eastAsia="Times New Roman"/>
        </w:rPr>
        <w:t xml:space="preserve"> </w:t>
      </w:r>
      <w:r w:rsidR="008A6CA3" w:rsidRPr="00262D0A">
        <w:rPr>
          <w:rFonts w:eastAsia="Times New Roman"/>
          <w:lang w:val="x-none"/>
        </w:rPr>
        <w:t xml:space="preserve">incoming and outgoing) </w:t>
      </w:r>
      <w:r w:rsidR="00400D57">
        <w:rPr>
          <w:rFonts w:eastAsia="Times New Roman"/>
          <w:lang w:val="x-none"/>
        </w:rPr>
        <w:t xml:space="preserve">containing personal information </w:t>
      </w:r>
      <w:r w:rsidR="008A6CA3" w:rsidRPr="00262D0A">
        <w:rPr>
          <w:rFonts w:eastAsia="Times New Roman"/>
          <w:lang w:val="x-none"/>
        </w:rPr>
        <w:t>will need to be kept as an official record. If the</w:t>
      </w:r>
      <w:r w:rsidR="008A6CA3" w:rsidRPr="00262D0A">
        <w:rPr>
          <w:rFonts w:eastAsia="Times New Roman"/>
        </w:rPr>
        <w:t xml:space="preserve"> </w:t>
      </w:r>
      <w:r w:rsidR="008A6CA3" w:rsidRPr="00262D0A">
        <w:rPr>
          <w:rFonts w:eastAsia="Times New Roman"/>
          <w:lang w:val="x-none"/>
        </w:rPr>
        <w:t>email needs to be retained it should be saved into the appropriate folder</w:t>
      </w:r>
      <w:r w:rsidR="008A6CA3" w:rsidRPr="00262D0A">
        <w:rPr>
          <w:rFonts w:eastAsia="Times New Roman"/>
        </w:rPr>
        <w:t xml:space="preserve"> </w:t>
      </w:r>
      <w:r w:rsidR="008A6CA3" w:rsidRPr="00262D0A">
        <w:rPr>
          <w:rFonts w:eastAsia="Times New Roman"/>
          <w:lang w:val="x-none"/>
        </w:rPr>
        <w:t>or printed and stored securely.</w:t>
      </w:r>
    </w:p>
    <w:p w14:paraId="0784F6FC" w14:textId="77777777" w:rsidR="008A6CA3" w:rsidRPr="00262D0A" w:rsidRDefault="008A6CA3" w:rsidP="00400D57">
      <w:pPr>
        <w:autoSpaceDE w:val="0"/>
        <w:autoSpaceDN w:val="0"/>
        <w:adjustRightInd w:val="0"/>
        <w:snapToGrid w:val="0"/>
        <w:jc w:val="left"/>
        <w:rPr>
          <w:rFonts w:eastAsia="Times New Roman"/>
        </w:rPr>
      </w:pPr>
    </w:p>
    <w:p w14:paraId="02422D7A" w14:textId="77777777" w:rsidR="008A6CA3" w:rsidRPr="00262D0A" w:rsidRDefault="008A6CA3" w:rsidP="00400D57">
      <w:pPr>
        <w:autoSpaceDE w:val="0"/>
        <w:autoSpaceDN w:val="0"/>
        <w:adjustRightInd w:val="0"/>
        <w:snapToGrid w:val="0"/>
        <w:spacing w:after="120"/>
        <w:jc w:val="left"/>
        <w:rPr>
          <w:rFonts w:eastAsia="Times New Roman"/>
          <w:b/>
          <w:lang w:val="x-none"/>
        </w:rPr>
      </w:pPr>
      <w:r w:rsidRPr="00262D0A">
        <w:rPr>
          <w:rFonts w:eastAsia="Times New Roman"/>
          <w:b/>
          <w:lang w:val="x-none"/>
        </w:rPr>
        <w:t>Phone Calls:</w:t>
      </w:r>
    </w:p>
    <w:p w14:paraId="3FD757F2" w14:textId="77777777" w:rsidR="008A6CA3" w:rsidRPr="00262D0A" w:rsidRDefault="008A6CA3" w:rsidP="00713801">
      <w:pPr>
        <w:autoSpaceDE w:val="0"/>
        <w:autoSpaceDN w:val="0"/>
        <w:adjustRightInd w:val="0"/>
        <w:snapToGrid w:val="0"/>
        <w:spacing w:after="60"/>
        <w:jc w:val="both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Phone calls can lead to unauthorised use or disclosure of personal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information and the following precautions should be taken:</w:t>
      </w:r>
    </w:p>
    <w:p w14:paraId="4355A25A" w14:textId="77777777" w:rsidR="008A6CA3" w:rsidRPr="00262D0A" w:rsidRDefault="008A6CA3" w:rsidP="00713801">
      <w:pPr>
        <w:pStyle w:val="ListParagraph"/>
        <w:numPr>
          <w:ilvl w:val="0"/>
          <w:numId w:val="11"/>
        </w:numPr>
        <w:autoSpaceDE w:val="0"/>
        <w:autoSpaceDN w:val="0"/>
        <w:adjustRightInd w:val="0"/>
        <w:snapToGrid w:val="0"/>
        <w:spacing w:after="60"/>
        <w:contextualSpacing w:val="0"/>
        <w:jc w:val="both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Personal information should not be given out over the telephone unless you have no doubts as to the caller’s identity and the information requested is innocuous.</w:t>
      </w:r>
    </w:p>
    <w:p w14:paraId="47423375" w14:textId="77777777" w:rsidR="008A6CA3" w:rsidRPr="00262D0A" w:rsidRDefault="008A6CA3" w:rsidP="00713801">
      <w:pPr>
        <w:pStyle w:val="ListParagraph"/>
        <w:numPr>
          <w:ilvl w:val="0"/>
          <w:numId w:val="11"/>
        </w:numPr>
        <w:autoSpaceDE w:val="0"/>
        <w:autoSpaceDN w:val="0"/>
        <w:adjustRightInd w:val="0"/>
        <w:snapToGrid w:val="0"/>
        <w:spacing w:after="60"/>
        <w:contextualSpacing w:val="0"/>
        <w:jc w:val="both"/>
        <w:rPr>
          <w:rFonts w:eastAsia="Times New Roman"/>
          <w:lang w:val="x-none"/>
        </w:rPr>
      </w:pPr>
      <w:r w:rsidRPr="00262D0A">
        <w:rPr>
          <w:rFonts w:eastAsia="Times New Roman"/>
        </w:rPr>
        <w:t>If</w:t>
      </w:r>
      <w:r w:rsidRPr="00262D0A">
        <w:rPr>
          <w:rFonts w:eastAsia="Times New Roman"/>
          <w:lang w:val="x-none"/>
        </w:rPr>
        <w:t xml:space="preserve"> you have any doubts, ask the caller to put their enquiry in writing.</w:t>
      </w:r>
    </w:p>
    <w:p w14:paraId="51BCE466" w14:textId="77777777" w:rsidR="008A6CA3" w:rsidRDefault="008A6CA3" w:rsidP="00713801">
      <w:pPr>
        <w:pStyle w:val="ListParagraph"/>
        <w:numPr>
          <w:ilvl w:val="0"/>
          <w:numId w:val="11"/>
        </w:numPr>
        <w:autoSpaceDE w:val="0"/>
        <w:autoSpaceDN w:val="0"/>
        <w:adjustRightInd w:val="0"/>
        <w:snapToGrid w:val="0"/>
        <w:jc w:val="both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If you receive a phone call asking for personal information to be checked or confirmed be aware that the call may come from someone impersonating someone with a right of access.</w:t>
      </w:r>
    </w:p>
    <w:p w14:paraId="003D9A7F" w14:textId="77777777" w:rsidR="00400D57" w:rsidRDefault="00400D57" w:rsidP="00400D57">
      <w:pPr>
        <w:autoSpaceDE w:val="0"/>
        <w:autoSpaceDN w:val="0"/>
        <w:adjustRightInd w:val="0"/>
        <w:snapToGrid w:val="0"/>
        <w:jc w:val="left"/>
        <w:rPr>
          <w:rFonts w:eastAsia="Times New Roman"/>
          <w:lang w:val="x-none"/>
        </w:rPr>
      </w:pPr>
    </w:p>
    <w:p w14:paraId="03218B15" w14:textId="77777777" w:rsidR="00400D57" w:rsidRPr="00400D57" w:rsidRDefault="00400D57" w:rsidP="00400D57">
      <w:pPr>
        <w:autoSpaceDE w:val="0"/>
        <w:autoSpaceDN w:val="0"/>
        <w:adjustRightInd w:val="0"/>
        <w:snapToGrid w:val="0"/>
        <w:jc w:val="left"/>
        <w:rPr>
          <w:rFonts w:eastAsia="Times New Roman"/>
          <w:lang w:val="x-none"/>
        </w:rPr>
      </w:pPr>
    </w:p>
    <w:p w14:paraId="5692EF2D" w14:textId="77777777" w:rsidR="008A6CA3" w:rsidRPr="00262D0A" w:rsidRDefault="008A6CA3" w:rsidP="00400D57">
      <w:pPr>
        <w:autoSpaceDE w:val="0"/>
        <w:autoSpaceDN w:val="0"/>
        <w:adjustRightInd w:val="0"/>
        <w:snapToGrid w:val="0"/>
        <w:spacing w:after="120"/>
        <w:jc w:val="left"/>
        <w:rPr>
          <w:rFonts w:eastAsia="Times New Roman"/>
          <w:b/>
          <w:lang w:val="x-none"/>
        </w:rPr>
      </w:pPr>
      <w:r w:rsidRPr="00262D0A">
        <w:rPr>
          <w:rFonts w:eastAsia="Times New Roman"/>
          <w:b/>
          <w:lang w:val="x-none"/>
        </w:rPr>
        <w:t>Laptops and Portable Devices:</w:t>
      </w:r>
    </w:p>
    <w:p w14:paraId="5DEE6E2F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 w:rsidRPr="00262D0A">
        <w:rPr>
          <w:rFonts w:eastAsia="Times New Roman"/>
          <w:lang w:val="x-none"/>
        </w:rPr>
        <w:t>All laptops and portable devices that hold data containing personal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information must be protected with a suitable password.</w:t>
      </w:r>
    </w:p>
    <w:p w14:paraId="1F05DCF0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</w:p>
    <w:p w14:paraId="3EF9B130" w14:textId="6F767446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 w:rsidRPr="00262D0A">
        <w:rPr>
          <w:rFonts w:eastAsia="Times New Roman"/>
          <w:lang w:val="x-none"/>
        </w:rPr>
        <w:t xml:space="preserve">Ensure </w:t>
      </w:r>
      <w:r w:rsidR="00400D57">
        <w:rPr>
          <w:rFonts w:eastAsia="Times New Roman"/>
          <w:lang w:val="x-none"/>
        </w:rPr>
        <w:t>the</w:t>
      </w:r>
      <w:r w:rsidRPr="00262D0A">
        <w:rPr>
          <w:rFonts w:eastAsia="Times New Roman"/>
          <w:lang w:val="x-none"/>
        </w:rPr>
        <w:t xml:space="preserve"> laptop is locked (password protected) when left unattended,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even for short periods of time.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When travelling in a car, make sure the laptop is out of sight, preferably in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the boot.</w:t>
      </w:r>
    </w:p>
    <w:p w14:paraId="0C0F5BA7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</w:p>
    <w:p w14:paraId="443BC7A5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 w:rsidRPr="00262D0A">
        <w:rPr>
          <w:rFonts w:eastAsia="Times New Roman"/>
          <w:lang w:val="x-none"/>
        </w:rPr>
        <w:t>If you have to leave your laptop in an unattended vehicle at any time, put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it in the boot and ensure all doors are locked and any alarm set.</w:t>
      </w:r>
    </w:p>
    <w:p w14:paraId="4466E4B3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</w:p>
    <w:p w14:paraId="3A60861D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 w:rsidRPr="00262D0A">
        <w:rPr>
          <w:rFonts w:eastAsia="Times New Roman"/>
          <w:lang w:val="x-none"/>
        </w:rPr>
        <w:t>Never leave laptops or portable devices in your vehicle overnight.</w:t>
      </w:r>
    </w:p>
    <w:p w14:paraId="2405CD45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</w:p>
    <w:p w14:paraId="0DA09587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 w:rsidRPr="00262D0A">
        <w:rPr>
          <w:rFonts w:eastAsia="Times New Roman"/>
          <w:lang w:val="x-none"/>
        </w:rPr>
        <w:t>Do not leave laptops or portable devices unattended in restaurants or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bars, or any other venue.</w:t>
      </w:r>
    </w:p>
    <w:p w14:paraId="64951E21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</w:p>
    <w:p w14:paraId="47B1B9C5" w14:textId="3E2A48BF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 w:rsidRPr="00262D0A">
        <w:rPr>
          <w:rFonts w:eastAsia="Times New Roman"/>
          <w:lang w:val="x-none"/>
        </w:rPr>
        <w:t xml:space="preserve">When travelling on public transport, keep </w:t>
      </w:r>
      <w:r w:rsidR="00651678">
        <w:rPr>
          <w:rFonts w:eastAsia="Times New Roman"/>
          <w:lang w:val="x-none"/>
        </w:rPr>
        <w:t xml:space="preserve">the </w:t>
      </w:r>
      <w:r w:rsidR="00651678" w:rsidRPr="00262D0A">
        <w:rPr>
          <w:rFonts w:eastAsia="Times New Roman"/>
          <w:lang w:val="x-none"/>
        </w:rPr>
        <w:t xml:space="preserve">laptop or portable devices </w:t>
      </w:r>
      <w:r w:rsidRPr="00262D0A">
        <w:rPr>
          <w:rFonts w:eastAsia="Times New Roman"/>
          <w:lang w:val="x-none"/>
        </w:rPr>
        <w:t>with you at all times, do not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leave it in luggage racks or even on the floor alongside you.</w:t>
      </w:r>
    </w:p>
    <w:p w14:paraId="083095FC" w14:textId="77777777" w:rsidR="008A6CA3" w:rsidRPr="00262D0A" w:rsidRDefault="008A6CA3" w:rsidP="00400D57">
      <w:pPr>
        <w:autoSpaceDE w:val="0"/>
        <w:autoSpaceDN w:val="0"/>
        <w:adjustRightInd w:val="0"/>
        <w:snapToGrid w:val="0"/>
        <w:jc w:val="left"/>
        <w:rPr>
          <w:rFonts w:eastAsia="Times New Roman"/>
        </w:rPr>
      </w:pPr>
    </w:p>
    <w:p w14:paraId="4AF688BD" w14:textId="77777777" w:rsidR="008A6CA3" w:rsidRPr="00262D0A" w:rsidRDefault="008A6CA3" w:rsidP="00651678">
      <w:pPr>
        <w:autoSpaceDE w:val="0"/>
        <w:autoSpaceDN w:val="0"/>
        <w:adjustRightInd w:val="0"/>
        <w:snapToGrid w:val="0"/>
        <w:spacing w:after="120"/>
        <w:jc w:val="left"/>
        <w:rPr>
          <w:rFonts w:eastAsia="Times New Roman"/>
          <w:b/>
          <w:lang w:val="x-none"/>
        </w:rPr>
      </w:pPr>
      <w:r w:rsidRPr="00262D0A">
        <w:rPr>
          <w:rFonts w:eastAsia="Times New Roman"/>
          <w:b/>
          <w:lang w:val="x-none"/>
        </w:rPr>
        <w:t>Data Security and Storage:</w:t>
      </w:r>
    </w:p>
    <w:p w14:paraId="6EE88A3B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 w:rsidRPr="00262D0A">
        <w:rPr>
          <w:rFonts w:eastAsia="Times New Roman"/>
          <w:lang w:val="x-none"/>
        </w:rPr>
        <w:t>Store as little personal data as possible on your computer or laptop;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only keep those files that are essential. Personal data received on disk or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memory stick should be saved to the relevant file on the server or laptop.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The disk or memory stick should then be securely returned (if applicable),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safely stored or wiped and securely disposed of.</w:t>
      </w:r>
    </w:p>
    <w:p w14:paraId="6A0BF5E3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</w:p>
    <w:p w14:paraId="67E4FA6D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Always lock (password protect) your computer or laptop when left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unattended.</w:t>
      </w:r>
    </w:p>
    <w:p w14:paraId="56681631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</w:p>
    <w:p w14:paraId="72283389" w14:textId="77777777" w:rsidR="008A6CA3" w:rsidRPr="00262D0A" w:rsidRDefault="008A6CA3" w:rsidP="00651678">
      <w:pPr>
        <w:autoSpaceDE w:val="0"/>
        <w:autoSpaceDN w:val="0"/>
        <w:adjustRightInd w:val="0"/>
        <w:snapToGrid w:val="0"/>
        <w:spacing w:after="120"/>
        <w:jc w:val="left"/>
        <w:rPr>
          <w:rFonts w:eastAsia="Times New Roman"/>
          <w:b/>
          <w:lang w:val="x-none"/>
        </w:rPr>
      </w:pPr>
      <w:r w:rsidRPr="00262D0A">
        <w:rPr>
          <w:rFonts w:eastAsia="Times New Roman"/>
          <w:b/>
          <w:lang w:val="x-none"/>
        </w:rPr>
        <w:t>Passwords:</w:t>
      </w:r>
    </w:p>
    <w:p w14:paraId="0B4DF187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 w:rsidRPr="00262D0A">
        <w:rPr>
          <w:rFonts w:eastAsia="Times New Roman"/>
          <w:lang w:val="x-none"/>
        </w:rPr>
        <w:t>Do not use passwords that are easy to guess. All your passwords should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contain both upper and lower-case letters and preferably contain some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numbers. Ideally passwords should be 6 characters or more in length.</w:t>
      </w:r>
    </w:p>
    <w:p w14:paraId="5A06C28E" w14:textId="77777777" w:rsidR="008A6CA3" w:rsidRPr="00262D0A" w:rsidRDefault="008A6CA3" w:rsidP="00713801">
      <w:pPr>
        <w:pStyle w:val="ListParagraph"/>
        <w:numPr>
          <w:ilvl w:val="0"/>
          <w:numId w:val="11"/>
        </w:numPr>
        <w:autoSpaceDE w:val="0"/>
        <w:autoSpaceDN w:val="0"/>
        <w:adjustRightInd w:val="0"/>
        <w:snapToGrid w:val="0"/>
        <w:spacing w:after="60"/>
        <w:contextualSpacing w:val="0"/>
        <w:jc w:val="both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Common sense rules for passwords are: do not give out your password</w:t>
      </w:r>
    </w:p>
    <w:p w14:paraId="5062B75F" w14:textId="77777777" w:rsidR="008A6CA3" w:rsidRPr="00262D0A" w:rsidRDefault="008A6CA3" w:rsidP="00713801">
      <w:pPr>
        <w:pStyle w:val="ListParagraph"/>
        <w:numPr>
          <w:ilvl w:val="0"/>
          <w:numId w:val="11"/>
        </w:numPr>
        <w:autoSpaceDE w:val="0"/>
        <w:autoSpaceDN w:val="0"/>
        <w:adjustRightInd w:val="0"/>
        <w:snapToGrid w:val="0"/>
        <w:spacing w:after="60"/>
        <w:contextualSpacing w:val="0"/>
        <w:jc w:val="both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Do not write your password somewhere on your laptop</w:t>
      </w:r>
    </w:p>
    <w:p w14:paraId="7621A607" w14:textId="77777777" w:rsidR="008A6CA3" w:rsidRPr="00262D0A" w:rsidRDefault="008A6CA3" w:rsidP="00713801">
      <w:pPr>
        <w:pStyle w:val="ListParagraph"/>
        <w:numPr>
          <w:ilvl w:val="0"/>
          <w:numId w:val="11"/>
        </w:numPr>
        <w:autoSpaceDE w:val="0"/>
        <w:autoSpaceDN w:val="0"/>
        <w:adjustRightInd w:val="0"/>
        <w:snapToGrid w:val="0"/>
        <w:jc w:val="both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lastRenderedPageBreak/>
        <w:t>Do not keep it written on something stored in the laptop case.</w:t>
      </w:r>
    </w:p>
    <w:p w14:paraId="03EB57AD" w14:textId="77777777" w:rsidR="008A6CA3" w:rsidRPr="00262D0A" w:rsidRDefault="008A6CA3" w:rsidP="00651678">
      <w:pPr>
        <w:autoSpaceDE w:val="0"/>
        <w:autoSpaceDN w:val="0"/>
        <w:adjustRightInd w:val="0"/>
        <w:snapToGrid w:val="0"/>
        <w:jc w:val="left"/>
        <w:rPr>
          <w:rFonts w:eastAsia="Times New Roman"/>
        </w:rPr>
      </w:pPr>
    </w:p>
    <w:p w14:paraId="768F4882" w14:textId="77777777" w:rsidR="008A6CA3" w:rsidRPr="00262D0A" w:rsidRDefault="008A6CA3" w:rsidP="00651678">
      <w:pPr>
        <w:autoSpaceDE w:val="0"/>
        <w:autoSpaceDN w:val="0"/>
        <w:adjustRightInd w:val="0"/>
        <w:snapToGrid w:val="0"/>
        <w:spacing w:after="120"/>
        <w:jc w:val="left"/>
        <w:rPr>
          <w:rFonts w:eastAsia="Times New Roman"/>
          <w:b/>
          <w:lang w:val="x-none"/>
        </w:rPr>
      </w:pPr>
      <w:r w:rsidRPr="00262D0A">
        <w:rPr>
          <w:rFonts w:eastAsia="Times New Roman"/>
          <w:b/>
          <w:lang w:val="x-none"/>
        </w:rPr>
        <w:t>Data Storage:</w:t>
      </w:r>
    </w:p>
    <w:p w14:paraId="71DD9A0F" w14:textId="13AF9B9F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 w:rsidRPr="00262D0A">
        <w:rPr>
          <w:rFonts w:eastAsia="Times New Roman"/>
          <w:lang w:val="x-none"/>
        </w:rPr>
        <w:t xml:space="preserve">Personal data </w:t>
      </w:r>
      <w:r w:rsidR="00651678">
        <w:rPr>
          <w:rFonts w:eastAsia="Times New Roman"/>
          <w:lang w:val="x-none"/>
        </w:rPr>
        <w:t>must</w:t>
      </w:r>
      <w:r w:rsidRPr="00262D0A">
        <w:rPr>
          <w:rFonts w:eastAsia="Times New Roman"/>
          <w:lang w:val="x-none"/>
        </w:rPr>
        <w:t xml:space="preserve"> be stored securely and only accessible to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authorised volunteers or staff.</w:t>
      </w:r>
    </w:p>
    <w:p w14:paraId="5D6C34F2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</w:p>
    <w:p w14:paraId="1B381FBA" w14:textId="3B9639A6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 w:rsidRPr="00262D0A">
        <w:rPr>
          <w:rFonts w:eastAsia="Times New Roman"/>
          <w:lang w:val="x-none"/>
        </w:rPr>
        <w:t>Information will be stored for only as long as it is needed or required by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statute and will be disposed of appropriately. For financial records this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will be up to 7 years. Archival material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such as minutes and legal documents will be stored indefinitely. Other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correspondence and emails will be disposed of when no longer required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or when trustees, staff or volunteers retire.</w:t>
      </w:r>
    </w:p>
    <w:p w14:paraId="5325E70E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</w:p>
    <w:p w14:paraId="701DDEAC" w14:textId="77777777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 w:rsidRPr="00262D0A">
        <w:rPr>
          <w:rFonts w:eastAsia="Times New Roman"/>
          <w:lang w:val="x-none"/>
        </w:rPr>
        <w:t>All personal data held for the organisation must be non-recoverable from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any computer which has been passed on/sold to a third party.</w:t>
      </w:r>
    </w:p>
    <w:p w14:paraId="215043DF" w14:textId="77777777" w:rsidR="008A6CA3" w:rsidRPr="00262D0A" w:rsidRDefault="008A6CA3" w:rsidP="00651678">
      <w:pPr>
        <w:autoSpaceDE w:val="0"/>
        <w:autoSpaceDN w:val="0"/>
        <w:adjustRightInd w:val="0"/>
        <w:snapToGrid w:val="0"/>
        <w:jc w:val="left"/>
        <w:rPr>
          <w:rFonts w:eastAsia="Times New Roman"/>
        </w:rPr>
      </w:pPr>
    </w:p>
    <w:p w14:paraId="6DB2E7DC" w14:textId="2644877D" w:rsidR="008A6CA3" w:rsidRPr="00262D0A" w:rsidRDefault="008A6CA3" w:rsidP="00651678">
      <w:pPr>
        <w:autoSpaceDE w:val="0"/>
        <w:autoSpaceDN w:val="0"/>
        <w:adjustRightInd w:val="0"/>
        <w:snapToGrid w:val="0"/>
        <w:spacing w:after="120"/>
        <w:jc w:val="left"/>
        <w:rPr>
          <w:rFonts w:eastAsia="Times New Roman"/>
          <w:b/>
          <w:lang w:val="x-none"/>
        </w:rPr>
      </w:pPr>
      <w:r w:rsidRPr="00262D0A">
        <w:rPr>
          <w:rFonts w:eastAsia="Times New Roman"/>
          <w:b/>
          <w:lang w:val="x-none"/>
        </w:rPr>
        <w:t xml:space="preserve">Information Regarding </w:t>
      </w:r>
      <w:r w:rsidR="008544B4">
        <w:rPr>
          <w:rFonts w:eastAsia="Times New Roman"/>
          <w:b/>
          <w:lang w:val="x-none"/>
        </w:rPr>
        <w:t>Councillors</w:t>
      </w:r>
      <w:r w:rsidRPr="00262D0A">
        <w:rPr>
          <w:rFonts w:eastAsia="Times New Roman"/>
          <w:b/>
          <w:lang w:val="x-none"/>
        </w:rPr>
        <w:t xml:space="preserve"> or Former</w:t>
      </w:r>
      <w:r w:rsidRPr="00262D0A">
        <w:rPr>
          <w:rFonts w:eastAsia="Times New Roman"/>
          <w:b/>
        </w:rPr>
        <w:t xml:space="preserve"> </w:t>
      </w:r>
      <w:r w:rsidR="008544B4">
        <w:rPr>
          <w:rFonts w:eastAsia="Times New Roman"/>
          <w:b/>
          <w:lang w:val="x-none"/>
        </w:rPr>
        <w:t>Councillors</w:t>
      </w:r>
      <w:r w:rsidRPr="00262D0A">
        <w:rPr>
          <w:rFonts w:eastAsia="Times New Roman"/>
          <w:b/>
          <w:lang w:val="x-none"/>
        </w:rPr>
        <w:t>:</w:t>
      </w:r>
    </w:p>
    <w:p w14:paraId="0375DB43" w14:textId="11298082" w:rsidR="008A6CA3" w:rsidRPr="00262D0A" w:rsidRDefault="00651678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>
        <w:rPr>
          <w:rFonts w:eastAsia="Times New Roman"/>
          <w:lang w:val="x-none"/>
        </w:rPr>
        <w:t>Such i</w:t>
      </w:r>
      <w:r w:rsidR="008A6CA3" w:rsidRPr="00262D0A">
        <w:rPr>
          <w:rFonts w:eastAsia="Times New Roman"/>
          <w:lang w:val="x-none"/>
        </w:rPr>
        <w:t>nformation will be kept</w:t>
      </w:r>
      <w:r w:rsidR="008A6CA3" w:rsidRPr="00262D0A">
        <w:rPr>
          <w:rFonts w:eastAsia="Times New Roman"/>
        </w:rPr>
        <w:t xml:space="preserve"> </w:t>
      </w:r>
      <w:r w:rsidR="008A6CA3" w:rsidRPr="00262D0A">
        <w:rPr>
          <w:rFonts w:eastAsia="Times New Roman"/>
          <w:lang w:val="x-none"/>
        </w:rPr>
        <w:t>indefinitely. If something occurs years later it might be necessary to refer</w:t>
      </w:r>
      <w:r w:rsidR="008A6CA3" w:rsidRPr="00262D0A">
        <w:rPr>
          <w:rFonts w:eastAsia="Times New Roman"/>
        </w:rPr>
        <w:t xml:space="preserve"> </w:t>
      </w:r>
      <w:r w:rsidR="008A6CA3" w:rsidRPr="00262D0A">
        <w:rPr>
          <w:rFonts w:eastAsia="Times New Roman"/>
          <w:lang w:val="x-none"/>
        </w:rPr>
        <w:t>back to check what was disclosed</w:t>
      </w:r>
      <w:r w:rsidR="008A6CA3" w:rsidRPr="00262D0A">
        <w:rPr>
          <w:rFonts w:eastAsia="Times New Roman"/>
        </w:rPr>
        <w:t xml:space="preserve"> </w:t>
      </w:r>
      <w:r w:rsidR="008A6CA3" w:rsidRPr="00262D0A">
        <w:rPr>
          <w:rFonts w:eastAsia="Times New Roman"/>
          <w:lang w:val="x-none"/>
        </w:rPr>
        <w:t xml:space="preserve">earlier, in order that </w:t>
      </w:r>
      <w:r w:rsidR="008544B4">
        <w:rPr>
          <w:rFonts w:eastAsia="Times New Roman"/>
          <w:lang w:val="x-none"/>
        </w:rPr>
        <w:t>Councillors</w:t>
      </w:r>
      <w:r w:rsidR="008A6CA3" w:rsidRPr="00262D0A">
        <w:rPr>
          <w:rFonts w:eastAsia="Times New Roman"/>
          <w:lang w:val="x-none"/>
        </w:rPr>
        <w:t xml:space="preserve"> comply with their obligations.</w:t>
      </w:r>
    </w:p>
    <w:p w14:paraId="5B694206" w14:textId="77777777" w:rsidR="008A6CA3" w:rsidRPr="00262D0A" w:rsidRDefault="008A6CA3" w:rsidP="00651678">
      <w:pPr>
        <w:autoSpaceDE w:val="0"/>
        <w:autoSpaceDN w:val="0"/>
        <w:adjustRightInd w:val="0"/>
        <w:snapToGrid w:val="0"/>
        <w:jc w:val="left"/>
        <w:rPr>
          <w:rFonts w:eastAsia="Times New Roman"/>
        </w:rPr>
      </w:pPr>
    </w:p>
    <w:p w14:paraId="7F5DD70F" w14:textId="77777777" w:rsidR="008A6CA3" w:rsidRPr="00262D0A" w:rsidRDefault="008A6CA3" w:rsidP="00651678">
      <w:pPr>
        <w:autoSpaceDE w:val="0"/>
        <w:autoSpaceDN w:val="0"/>
        <w:adjustRightInd w:val="0"/>
        <w:snapToGrid w:val="0"/>
        <w:spacing w:after="120"/>
        <w:jc w:val="left"/>
        <w:rPr>
          <w:rFonts w:eastAsia="Times New Roman"/>
          <w:b/>
          <w:lang w:val="x-none"/>
        </w:rPr>
      </w:pPr>
      <w:r w:rsidRPr="00262D0A">
        <w:rPr>
          <w:rFonts w:eastAsia="Times New Roman"/>
          <w:b/>
          <w:lang w:val="x-none"/>
        </w:rPr>
        <w:t>Data Subject Access Requests:</w:t>
      </w:r>
    </w:p>
    <w:p w14:paraId="4E1055DB" w14:textId="7536F04B" w:rsidR="008A6CA3" w:rsidRPr="00262D0A" w:rsidRDefault="004E6BF8" w:rsidP="00713801">
      <w:pPr>
        <w:autoSpaceDE w:val="0"/>
        <w:autoSpaceDN w:val="0"/>
        <w:adjustRightInd w:val="0"/>
        <w:snapToGrid w:val="0"/>
        <w:spacing w:after="60"/>
        <w:jc w:val="both"/>
        <w:rPr>
          <w:rFonts w:eastAsia="Times New Roman"/>
        </w:rPr>
      </w:pPr>
      <w:r>
        <w:rPr>
          <w:rFonts w:eastAsia="Times New Roman"/>
        </w:rPr>
        <w:t>Bandleyside</w:t>
      </w:r>
      <w:r w:rsidR="00651678">
        <w:rPr>
          <w:rFonts w:eastAsia="Times New Roman"/>
          <w:lang w:val="x-none"/>
        </w:rPr>
        <w:t xml:space="preserve"> Parish </w:t>
      </w:r>
      <w:r w:rsidR="008544B4">
        <w:rPr>
          <w:rFonts w:eastAsia="Times New Roman"/>
          <w:lang w:val="x-none"/>
        </w:rPr>
        <w:t>Council</w:t>
      </w:r>
      <w:r w:rsidR="008A6CA3" w:rsidRPr="00262D0A">
        <w:rPr>
          <w:rFonts w:eastAsia="Times New Roman"/>
          <w:lang w:val="x-none"/>
        </w:rPr>
        <w:t xml:space="preserve"> may occasionally need to share data with other agencies such as</w:t>
      </w:r>
      <w:r w:rsidR="008A6CA3" w:rsidRPr="00262D0A">
        <w:rPr>
          <w:rFonts w:eastAsia="Times New Roman"/>
        </w:rPr>
        <w:t xml:space="preserve"> </w:t>
      </w:r>
      <w:r w:rsidR="008A6CA3" w:rsidRPr="00262D0A">
        <w:rPr>
          <w:rFonts w:eastAsia="Times New Roman"/>
          <w:lang w:val="x-none"/>
        </w:rPr>
        <w:t>the local authority, funding bodies and other voluntary agencies in</w:t>
      </w:r>
      <w:r w:rsidR="008A6CA3" w:rsidRPr="00262D0A">
        <w:rPr>
          <w:rFonts w:eastAsia="Times New Roman"/>
        </w:rPr>
        <w:t xml:space="preserve"> </w:t>
      </w:r>
      <w:r w:rsidR="008A6CA3" w:rsidRPr="00262D0A">
        <w:rPr>
          <w:rFonts w:eastAsia="Times New Roman"/>
          <w:lang w:val="x-none"/>
        </w:rPr>
        <w:t>circumstances which are not in furtherance of the management of the</w:t>
      </w:r>
      <w:r w:rsidR="008A6CA3" w:rsidRPr="00262D0A">
        <w:rPr>
          <w:rFonts w:eastAsia="Times New Roman"/>
        </w:rPr>
        <w:t xml:space="preserve"> </w:t>
      </w:r>
      <w:r w:rsidR="008544B4">
        <w:rPr>
          <w:rFonts w:eastAsia="Times New Roman"/>
          <w:lang w:val="x-none"/>
        </w:rPr>
        <w:t>Council and Parish</w:t>
      </w:r>
      <w:r w:rsidR="008A6CA3" w:rsidRPr="00262D0A">
        <w:rPr>
          <w:rFonts w:eastAsia="Times New Roman"/>
          <w:lang w:val="x-none"/>
        </w:rPr>
        <w:t xml:space="preserve">. The circumstances where the law allows the </w:t>
      </w:r>
      <w:r w:rsidR="008544B4">
        <w:rPr>
          <w:rFonts w:eastAsia="Times New Roman"/>
          <w:lang w:val="x-none"/>
        </w:rPr>
        <w:t>Council</w:t>
      </w:r>
      <w:r w:rsidR="008A6CA3" w:rsidRPr="00262D0A">
        <w:rPr>
          <w:rFonts w:eastAsia="Times New Roman"/>
          <w:lang w:val="x-none"/>
        </w:rPr>
        <w:t xml:space="preserve"> to disclose</w:t>
      </w:r>
      <w:r w:rsidR="008A6CA3" w:rsidRPr="00262D0A">
        <w:rPr>
          <w:rFonts w:eastAsia="Times New Roman"/>
        </w:rPr>
        <w:t xml:space="preserve"> </w:t>
      </w:r>
      <w:r w:rsidR="008A6CA3" w:rsidRPr="00262D0A">
        <w:rPr>
          <w:rFonts w:eastAsia="Times New Roman"/>
          <w:lang w:val="x-none"/>
        </w:rPr>
        <w:t>data (including sensitive data) without the data subject’s consent are:</w:t>
      </w:r>
    </w:p>
    <w:p w14:paraId="63BA92B1" w14:textId="77777777" w:rsidR="008A6CA3" w:rsidRPr="00262D0A" w:rsidRDefault="008A6CA3" w:rsidP="00651678">
      <w:pPr>
        <w:autoSpaceDE w:val="0"/>
        <w:autoSpaceDN w:val="0"/>
        <w:adjustRightInd w:val="0"/>
        <w:snapToGrid w:val="0"/>
        <w:spacing w:after="60"/>
        <w:jc w:val="left"/>
        <w:rPr>
          <w:rFonts w:eastAsia="Times New Roman"/>
        </w:rPr>
      </w:pPr>
    </w:p>
    <w:p w14:paraId="079A6BDE" w14:textId="77777777" w:rsidR="008A6CA3" w:rsidRPr="00262D0A" w:rsidRDefault="008A6CA3" w:rsidP="00651678">
      <w:pPr>
        <w:pStyle w:val="ListParagraph"/>
        <w:numPr>
          <w:ilvl w:val="0"/>
          <w:numId w:val="12"/>
        </w:numPr>
        <w:autoSpaceDE w:val="0"/>
        <w:autoSpaceDN w:val="0"/>
        <w:adjustRightInd w:val="0"/>
        <w:snapToGrid w:val="0"/>
        <w:spacing w:after="60"/>
        <w:contextualSpacing w:val="0"/>
        <w:jc w:val="left"/>
        <w:rPr>
          <w:rFonts w:eastAsia="Times New Roman"/>
        </w:rPr>
      </w:pPr>
      <w:r w:rsidRPr="00262D0A">
        <w:rPr>
          <w:rFonts w:eastAsia="Times New Roman"/>
          <w:lang w:val="x-none"/>
        </w:rPr>
        <w:t>Carrying out a legal duty or as authorised by the Secretary of State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Protecting vital interests of a Data Subject or other person e.g. child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protection</w:t>
      </w:r>
    </w:p>
    <w:p w14:paraId="4A28D5C6" w14:textId="77777777" w:rsidR="008A6CA3" w:rsidRPr="00262D0A" w:rsidRDefault="008A6CA3" w:rsidP="00651678">
      <w:pPr>
        <w:pStyle w:val="ListParagraph"/>
        <w:numPr>
          <w:ilvl w:val="0"/>
          <w:numId w:val="12"/>
        </w:numPr>
        <w:autoSpaceDE w:val="0"/>
        <w:autoSpaceDN w:val="0"/>
        <w:adjustRightInd w:val="0"/>
        <w:snapToGrid w:val="0"/>
        <w:spacing w:after="60"/>
        <w:contextualSpacing w:val="0"/>
        <w:jc w:val="left"/>
        <w:rPr>
          <w:rFonts w:eastAsia="Times New Roman"/>
          <w:lang w:val="x-none"/>
        </w:rPr>
      </w:pPr>
      <w:r w:rsidRPr="00262D0A">
        <w:rPr>
          <w:rFonts w:eastAsia="Times New Roman"/>
          <w:lang w:val="x-none"/>
        </w:rPr>
        <w:t>The Data Subject has already made the information public</w:t>
      </w:r>
    </w:p>
    <w:p w14:paraId="1B9DFAA1" w14:textId="77777777" w:rsidR="008A6CA3" w:rsidRPr="00262D0A" w:rsidRDefault="008A6CA3" w:rsidP="00651678">
      <w:pPr>
        <w:pStyle w:val="ListParagraph"/>
        <w:numPr>
          <w:ilvl w:val="0"/>
          <w:numId w:val="12"/>
        </w:numPr>
        <w:autoSpaceDE w:val="0"/>
        <w:autoSpaceDN w:val="0"/>
        <w:adjustRightInd w:val="0"/>
        <w:snapToGrid w:val="0"/>
        <w:spacing w:after="60"/>
        <w:contextualSpacing w:val="0"/>
        <w:jc w:val="left"/>
        <w:rPr>
          <w:rFonts w:eastAsia="Times New Roman"/>
        </w:rPr>
      </w:pPr>
      <w:r w:rsidRPr="00262D0A">
        <w:rPr>
          <w:rFonts w:eastAsia="Times New Roman"/>
          <w:lang w:val="x-none"/>
        </w:rPr>
        <w:t>Conducting any legal proceedings, obtaining legal advice or defending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any legal rights</w:t>
      </w:r>
    </w:p>
    <w:p w14:paraId="450CCB93" w14:textId="77777777" w:rsidR="008A6CA3" w:rsidRPr="00262D0A" w:rsidRDefault="008A6CA3" w:rsidP="00651678">
      <w:pPr>
        <w:autoSpaceDE w:val="0"/>
        <w:autoSpaceDN w:val="0"/>
        <w:adjustRightInd w:val="0"/>
        <w:snapToGrid w:val="0"/>
        <w:jc w:val="left"/>
        <w:rPr>
          <w:rFonts w:eastAsia="Times New Roman"/>
        </w:rPr>
      </w:pPr>
    </w:p>
    <w:p w14:paraId="7AD4E72F" w14:textId="77777777" w:rsidR="008A6CA3" w:rsidRPr="00262D0A" w:rsidRDefault="008A6CA3" w:rsidP="00651678">
      <w:pPr>
        <w:autoSpaceDE w:val="0"/>
        <w:autoSpaceDN w:val="0"/>
        <w:adjustRightInd w:val="0"/>
        <w:snapToGrid w:val="0"/>
        <w:spacing w:after="120"/>
        <w:jc w:val="left"/>
        <w:rPr>
          <w:rFonts w:eastAsia="Times New Roman"/>
          <w:b/>
          <w:lang w:val="x-none"/>
        </w:rPr>
      </w:pPr>
      <w:r w:rsidRPr="00262D0A">
        <w:rPr>
          <w:rFonts w:eastAsia="Times New Roman"/>
          <w:b/>
          <w:lang w:val="x-none"/>
        </w:rPr>
        <w:t>Risk Management:</w:t>
      </w:r>
    </w:p>
    <w:p w14:paraId="54B5FED1" w14:textId="6C9F3BDF" w:rsidR="008A6CA3" w:rsidRPr="00262D0A" w:rsidRDefault="008A6CA3" w:rsidP="00713801">
      <w:pPr>
        <w:autoSpaceDE w:val="0"/>
        <w:autoSpaceDN w:val="0"/>
        <w:adjustRightInd w:val="0"/>
        <w:snapToGrid w:val="0"/>
        <w:jc w:val="both"/>
        <w:rPr>
          <w:rFonts w:eastAsia="Times New Roman"/>
        </w:rPr>
      </w:pPr>
      <w:r w:rsidRPr="00262D0A">
        <w:rPr>
          <w:rFonts w:eastAsia="Times New Roman"/>
          <w:lang w:val="x-none"/>
        </w:rPr>
        <w:t>The consequences of breaching Data Protection can cause harm or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distress to service users if their information is released to inappropriate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people, or they could be denied a service to which they are entitled.</w:t>
      </w:r>
      <w:r w:rsidRPr="00262D0A">
        <w:rPr>
          <w:rFonts w:eastAsia="Times New Roman"/>
        </w:rPr>
        <w:t xml:space="preserve"> </w:t>
      </w:r>
      <w:r w:rsidR="008544B4">
        <w:rPr>
          <w:rFonts w:eastAsia="Times New Roman"/>
          <w:lang w:val="x-none"/>
        </w:rPr>
        <w:t>The Clerk and Councillors</w:t>
      </w:r>
      <w:r w:rsidRPr="00262D0A">
        <w:rPr>
          <w:rFonts w:eastAsia="Times New Roman"/>
          <w:lang w:val="x-none"/>
        </w:rPr>
        <w:t xml:space="preserve"> should be aware that they can be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personally liable if they use customers’ personal data inappropriately. This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policy is designed to minimise the risks and to ensure that the reputation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of the charity is not damaged through inappropriate or unauthorised</w:t>
      </w:r>
      <w:r w:rsidRPr="00262D0A">
        <w:rPr>
          <w:rFonts w:eastAsia="Times New Roman"/>
        </w:rPr>
        <w:t xml:space="preserve"> </w:t>
      </w:r>
      <w:r w:rsidRPr="00262D0A">
        <w:rPr>
          <w:rFonts w:eastAsia="Times New Roman"/>
          <w:lang w:val="x-none"/>
        </w:rPr>
        <w:t>access and sharing.</w:t>
      </w:r>
    </w:p>
    <w:p w14:paraId="64FD84CB" w14:textId="77777777" w:rsidR="008A6CA3" w:rsidRDefault="008A6CA3" w:rsidP="00651678">
      <w:pPr>
        <w:autoSpaceDE w:val="0"/>
        <w:autoSpaceDN w:val="0"/>
        <w:adjustRightInd w:val="0"/>
        <w:snapToGrid w:val="0"/>
        <w:jc w:val="left"/>
        <w:rPr>
          <w:rFonts w:eastAsia="Times New Roman"/>
        </w:rPr>
      </w:pPr>
    </w:p>
    <w:p w14:paraId="333670FB" w14:textId="77777777" w:rsidR="00501841" w:rsidRPr="00262D0A" w:rsidRDefault="00501841" w:rsidP="00651678">
      <w:pPr>
        <w:autoSpaceDE w:val="0"/>
        <w:autoSpaceDN w:val="0"/>
        <w:adjustRightInd w:val="0"/>
        <w:snapToGrid w:val="0"/>
        <w:jc w:val="left"/>
        <w:rPr>
          <w:rFonts w:eastAsia="Times New Roman"/>
        </w:rPr>
      </w:pPr>
    </w:p>
    <w:p w14:paraId="30BC69F1" w14:textId="73D200A0" w:rsidR="00E365C6" w:rsidRPr="00E365C6" w:rsidRDefault="00E365C6" w:rsidP="00651678">
      <w:pPr>
        <w:jc w:val="left"/>
      </w:pPr>
    </w:p>
    <w:sectPr w:rsidR="00E365C6" w:rsidRPr="00E365C6" w:rsidSect="00E22178">
      <w:headerReference w:type="default" r:id="rId8"/>
      <w:footerReference w:type="default" r:id="rId9"/>
      <w:pgSz w:w="11906" w:h="16838" w:code="9"/>
      <w:pgMar w:top="964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522AF" w14:textId="77777777" w:rsidR="00AE26AC" w:rsidRDefault="00AE26AC" w:rsidP="009D58F0">
      <w:r>
        <w:separator/>
      </w:r>
    </w:p>
  </w:endnote>
  <w:endnote w:type="continuationSeparator" w:id="0">
    <w:p w14:paraId="019F1420" w14:textId="77777777" w:rsidR="00AE26AC" w:rsidRDefault="00AE26AC" w:rsidP="009D5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787855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EBBD3DA" w14:textId="36F69AA9" w:rsidR="002D5B20" w:rsidRDefault="002D5B20" w:rsidP="00144A54">
            <w:pPr>
              <w:pStyle w:val="Footer"/>
              <w:jc w:val="right"/>
            </w:pPr>
          </w:p>
          <w:p w14:paraId="2403E681" w14:textId="77777777" w:rsidR="00713801" w:rsidRDefault="00713801">
            <w:pPr>
              <w:pStyle w:val="Footer"/>
              <w:jc w:val="right"/>
            </w:pPr>
          </w:p>
          <w:p w14:paraId="3A0DC9D9" w14:textId="42818AEF" w:rsidR="00D476AE" w:rsidRDefault="00D476AE" w:rsidP="002D5B20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CD5758" w14:textId="77777777" w:rsidR="00D476AE" w:rsidRDefault="00D476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95B0D" w14:textId="77777777" w:rsidR="00AE26AC" w:rsidRDefault="00AE26AC" w:rsidP="009D58F0">
      <w:r>
        <w:separator/>
      </w:r>
    </w:p>
  </w:footnote>
  <w:footnote w:type="continuationSeparator" w:id="0">
    <w:p w14:paraId="74BFE25C" w14:textId="77777777" w:rsidR="00AE26AC" w:rsidRDefault="00AE26AC" w:rsidP="009D5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80242" w14:textId="2F7E324B" w:rsidR="00B92FE3" w:rsidRPr="00713801" w:rsidRDefault="004E6BF8" w:rsidP="00B92FE3">
    <w:pPr>
      <w:pStyle w:val="Header"/>
      <w:tabs>
        <w:tab w:val="clear" w:pos="4513"/>
        <w:tab w:val="clear" w:pos="9026"/>
        <w:tab w:val="center" w:pos="4980"/>
      </w:tabs>
      <w:rPr>
        <w:rFonts w:asciiTheme="minorHAnsi" w:hAnsiTheme="minorHAnsi" w:cstheme="minorHAnsi"/>
        <w:color w:val="2F5496" w:themeColor="accent1" w:themeShade="BF"/>
        <w:sz w:val="40"/>
        <w:szCs w:val="40"/>
      </w:rPr>
    </w:pPr>
    <w:r>
      <w:rPr>
        <w:rFonts w:asciiTheme="minorHAnsi" w:hAnsiTheme="minorHAnsi" w:cstheme="minorHAnsi"/>
        <w:color w:val="2F5496" w:themeColor="accent1" w:themeShade="BF"/>
        <w:sz w:val="40"/>
        <w:szCs w:val="40"/>
      </w:rPr>
      <w:t>BANDLEYSIDE</w:t>
    </w:r>
    <w:r w:rsidR="00713801" w:rsidRPr="00713801">
      <w:rPr>
        <w:rFonts w:asciiTheme="minorHAnsi" w:hAnsiTheme="minorHAnsi" w:cstheme="minorHAnsi"/>
        <w:color w:val="2F5496" w:themeColor="accent1" w:themeShade="BF"/>
        <w:sz w:val="40"/>
        <w:szCs w:val="40"/>
      </w:rPr>
      <w:t xml:space="preserve"> PARISH COUNCIL</w:t>
    </w:r>
  </w:p>
  <w:p w14:paraId="1BBCB003" w14:textId="77777777" w:rsidR="00D476AE" w:rsidRDefault="00D476AE" w:rsidP="009D58F0">
    <w:pPr>
      <w:pStyle w:val="Header"/>
      <w:jc w:val="left"/>
    </w:pPr>
  </w:p>
  <w:p w14:paraId="48A07EF7" w14:textId="77777777" w:rsidR="00D476AE" w:rsidRDefault="00D476AE" w:rsidP="009D58F0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A0047"/>
    <w:multiLevelType w:val="hybridMultilevel"/>
    <w:tmpl w:val="78BA17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B35AC"/>
    <w:multiLevelType w:val="hybridMultilevel"/>
    <w:tmpl w:val="001446DA"/>
    <w:lvl w:ilvl="0" w:tplc="79728E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E6E95"/>
    <w:multiLevelType w:val="hybridMultilevel"/>
    <w:tmpl w:val="A54CB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E477B"/>
    <w:multiLevelType w:val="hybridMultilevel"/>
    <w:tmpl w:val="ECB6B3F6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2A733736"/>
    <w:multiLevelType w:val="hybridMultilevel"/>
    <w:tmpl w:val="9FC01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813AA"/>
    <w:multiLevelType w:val="hybridMultilevel"/>
    <w:tmpl w:val="D4D0C7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87029"/>
    <w:multiLevelType w:val="hybridMultilevel"/>
    <w:tmpl w:val="6B74B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5E43D7"/>
    <w:multiLevelType w:val="hybridMultilevel"/>
    <w:tmpl w:val="471C8F4A"/>
    <w:lvl w:ilvl="0" w:tplc="D09A52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D47E6C"/>
    <w:multiLevelType w:val="hybridMultilevel"/>
    <w:tmpl w:val="D4D0C7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E5014B"/>
    <w:multiLevelType w:val="hybridMultilevel"/>
    <w:tmpl w:val="C8EC8048"/>
    <w:lvl w:ilvl="0" w:tplc="E8ACB35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2174C"/>
    <w:multiLevelType w:val="hybridMultilevel"/>
    <w:tmpl w:val="76143C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E691B"/>
    <w:multiLevelType w:val="hybridMultilevel"/>
    <w:tmpl w:val="8EBC3B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649">
    <w:abstractNumId w:val="4"/>
  </w:num>
  <w:num w:numId="2" w16cid:durableId="1266769622">
    <w:abstractNumId w:val="2"/>
  </w:num>
  <w:num w:numId="3" w16cid:durableId="168837413">
    <w:abstractNumId w:val="0"/>
  </w:num>
  <w:num w:numId="4" w16cid:durableId="1670864443">
    <w:abstractNumId w:val="6"/>
  </w:num>
  <w:num w:numId="5" w16cid:durableId="1184395752">
    <w:abstractNumId w:val="3"/>
  </w:num>
  <w:num w:numId="6" w16cid:durableId="1269584109">
    <w:abstractNumId w:val="11"/>
  </w:num>
  <w:num w:numId="7" w16cid:durableId="1484203207">
    <w:abstractNumId w:val="5"/>
  </w:num>
  <w:num w:numId="8" w16cid:durableId="1746491714">
    <w:abstractNumId w:val="1"/>
  </w:num>
  <w:num w:numId="9" w16cid:durableId="499976779">
    <w:abstractNumId w:val="7"/>
  </w:num>
  <w:num w:numId="10" w16cid:durableId="1135634614">
    <w:abstractNumId w:val="8"/>
  </w:num>
  <w:num w:numId="11" w16cid:durableId="912352226">
    <w:abstractNumId w:val="9"/>
  </w:num>
  <w:num w:numId="12" w16cid:durableId="7413669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2A3"/>
    <w:rsid w:val="00026DE1"/>
    <w:rsid w:val="000309AA"/>
    <w:rsid w:val="00051C8B"/>
    <w:rsid w:val="0010424F"/>
    <w:rsid w:val="00144A54"/>
    <w:rsid w:val="001B0752"/>
    <w:rsid w:val="001F29B1"/>
    <w:rsid w:val="001F5E65"/>
    <w:rsid w:val="00276678"/>
    <w:rsid w:val="00276A91"/>
    <w:rsid w:val="00294CDA"/>
    <w:rsid w:val="002951C1"/>
    <w:rsid w:val="002A2D3E"/>
    <w:rsid w:val="002D5B20"/>
    <w:rsid w:val="00321BFE"/>
    <w:rsid w:val="003241D8"/>
    <w:rsid w:val="00341410"/>
    <w:rsid w:val="0034345D"/>
    <w:rsid w:val="003466A0"/>
    <w:rsid w:val="00366236"/>
    <w:rsid w:val="003832B6"/>
    <w:rsid w:val="003C5A33"/>
    <w:rsid w:val="00400D57"/>
    <w:rsid w:val="00405AA5"/>
    <w:rsid w:val="00462F57"/>
    <w:rsid w:val="004E6BF8"/>
    <w:rsid w:val="004F11F9"/>
    <w:rsid w:val="004F245A"/>
    <w:rsid w:val="00501841"/>
    <w:rsid w:val="00503BFA"/>
    <w:rsid w:val="00513DA7"/>
    <w:rsid w:val="00534FA8"/>
    <w:rsid w:val="0054503D"/>
    <w:rsid w:val="00570D16"/>
    <w:rsid w:val="005A11BD"/>
    <w:rsid w:val="005B397A"/>
    <w:rsid w:val="005D499F"/>
    <w:rsid w:val="0060427C"/>
    <w:rsid w:val="00651678"/>
    <w:rsid w:val="006C377D"/>
    <w:rsid w:val="006F50BE"/>
    <w:rsid w:val="00712E9C"/>
    <w:rsid w:val="00713801"/>
    <w:rsid w:val="00733899"/>
    <w:rsid w:val="00742E33"/>
    <w:rsid w:val="007B0C9C"/>
    <w:rsid w:val="007E19F1"/>
    <w:rsid w:val="00835D77"/>
    <w:rsid w:val="008544B4"/>
    <w:rsid w:val="00892D12"/>
    <w:rsid w:val="008A6CA3"/>
    <w:rsid w:val="008B3454"/>
    <w:rsid w:val="008C17AA"/>
    <w:rsid w:val="008F1752"/>
    <w:rsid w:val="009051BF"/>
    <w:rsid w:val="00955304"/>
    <w:rsid w:val="0098006E"/>
    <w:rsid w:val="00982A08"/>
    <w:rsid w:val="009D58F0"/>
    <w:rsid w:val="00A43AA1"/>
    <w:rsid w:val="00A51CF6"/>
    <w:rsid w:val="00A6418D"/>
    <w:rsid w:val="00AC2723"/>
    <w:rsid w:val="00AD70C1"/>
    <w:rsid w:val="00AE26AC"/>
    <w:rsid w:val="00B15949"/>
    <w:rsid w:val="00B42195"/>
    <w:rsid w:val="00B55D5B"/>
    <w:rsid w:val="00B77559"/>
    <w:rsid w:val="00B92FE3"/>
    <w:rsid w:val="00BE00F5"/>
    <w:rsid w:val="00BE23FA"/>
    <w:rsid w:val="00C24F03"/>
    <w:rsid w:val="00C372A3"/>
    <w:rsid w:val="00C93CD2"/>
    <w:rsid w:val="00CC1CE2"/>
    <w:rsid w:val="00CF6A9C"/>
    <w:rsid w:val="00D476AE"/>
    <w:rsid w:val="00DE05E4"/>
    <w:rsid w:val="00E2264F"/>
    <w:rsid w:val="00E365C6"/>
    <w:rsid w:val="00EE279C"/>
    <w:rsid w:val="00F65630"/>
    <w:rsid w:val="00F83EF1"/>
    <w:rsid w:val="00FA5892"/>
    <w:rsid w:val="00FE0E2B"/>
    <w:rsid w:val="00FE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483CC"/>
  <w15:docId w15:val="{134042C8-65DD-4456-AD24-43568C580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2A3"/>
  </w:style>
  <w:style w:type="paragraph" w:styleId="Heading1">
    <w:name w:val="heading 1"/>
    <w:basedOn w:val="Normal"/>
    <w:next w:val="Normal"/>
    <w:link w:val="Heading1Char"/>
    <w:uiPriority w:val="9"/>
    <w:qFormat/>
    <w:rsid w:val="003832B6"/>
    <w:pPr>
      <w:keepNext/>
      <w:keepLines/>
      <w:spacing w:before="240"/>
      <w:outlineLvl w:val="0"/>
    </w:pPr>
    <w:rPr>
      <w:rFonts w:eastAsiaTheme="majorEastAsia"/>
      <w:b/>
      <w:bCs/>
      <w:color w:val="2F549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65C6"/>
    <w:pPr>
      <w:keepNext/>
      <w:keepLines/>
      <w:spacing w:before="40"/>
      <w:jc w:val="left"/>
      <w:outlineLvl w:val="1"/>
    </w:pPr>
    <w:rPr>
      <w:rFonts w:eastAsiaTheme="majorEastAsia"/>
      <w:b/>
      <w:bCs/>
      <w:color w:val="2F5496" w:themeColor="accent1" w:themeShade="BF"/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E365C6"/>
    <w:pPr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2F57"/>
    <w:pPr>
      <w:keepNext/>
      <w:keepLines/>
      <w:spacing w:before="40"/>
      <w:jc w:val="left"/>
      <w:outlineLvl w:val="3"/>
    </w:pPr>
    <w:rPr>
      <w:rFonts w:eastAsia="Times New Roman"/>
      <w:b/>
      <w:bCs/>
      <w:color w:val="2F5496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2B6"/>
    <w:rPr>
      <w:rFonts w:eastAsiaTheme="majorEastAsia"/>
      <w:b/>
      <w:bCs/>
      <w:color w:val="2F5496" w:themeColor="accent1" w:themeShade="BF"/>
      <w:sz w:val="36"/>
      <w:szCs w:val="36"/>
    </w:rPr>
  </w:style>
  <w:style w:type="paragraph" w:styleId="ListParagraph">
    <w:name w:val="List Paragraph"/>
    <w:basedOn w:val="Normal"/>
    <w:uiPriority w:val="34"/>
    <w:qFormat/>
    <w:rsid w:val="00C372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0E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E2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051BF"/>
    <w:pPr>
      <w:jc w:val="left"/>
    </w:pPr>
  </w:style>
  <w:style w:type="paragraph" w:styleId="Header">
    <w:name w:val="header"/>
    <w:basedOn w:val="Normal"/>
    <w:link w:val="HeaderChar"/>
    <w:uiPriority w:val="99"/>
    <w:unhideWhenUsed/>
    <w:rsid w:val="009D58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8F0"/>
  </w:style>
  <w:style w:type="paragraph" w:styleId="Footer">
    <w:name w:val="footer"/>
    <w:basedOn w:val="Normal"/>
    <w:link w:val="FooterChar"/>
    <w:uiPriority w:val="99"/>
    <w:unhideWhenUsed/>
    <w:rsid w:val="009D58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8F0"/>
  </w:style>
  <w:style w:type="character" w:customStyle="1" w:styleId="Heading2Char">
    <w:name w:val="Heading 2 Char"/>
    <w:basedOn w:val="DefaultParagraphFont"/>
    <w:link w:val="Heading2"/>
    <w:uiPriority w:val="9"/>
    <w:rsid w:val="00E365C6"/>
    <w:rPr>
      <w:rFonts w:eastAsiaTheme="majorEastAsia"/>
      <w:b/>
      <w:bCs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rsid w:val="00366236"/>
    <w:pPr>
      <w:suppressAutoHyphens/>
      <w:spacing w:after="120"/>
      <w:jc w:val="lef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366236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ormalWeb">
    <w:name w:val="Normal (Web)"/>
    <w:basedOn w:val="Normal"/>
    <w:rsid w:val="00366236"/>
    <w:pPr>
      <w:suppressAutoHyphens/>
      <w:spacing w:before="280" w:after="280"/>
      <w:jc w:val="left"/>
    </w:pPr>
    <w:rPr>
      <w:rFonts w:ascii="Arial Unicode MS" w:eastAsia="Arial Unicode MS" w:hAnsi="Arial Unicode MS" w:cs="Arial Unicode MS"/>
      <w:kern w:val="1"/>
      <w:sz w:val="24"/>
      <w:szCs w:val="24"/>
      <w:lang w:eastAsia="ar-SA"/>
    </w:rPr>
  </w:style>
  <w:style w:type="character" w:styleId="CommentReference">
    <w:name w:val="annotation reference"/>
    <w:uiPriority w:val="99"/>
    <w:semiHidden/>
    <w:unhideWhenUsed/>
    <w:rsid w:val="003662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6236"/>
    <w:pPr>
      <w:suppressAutoHyphens/>
      <w:jc w:val="lef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6236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E365C6"/>
    <w:rPr>
      <w:rFonts w:eastAsiaTheme="majorEastAsia"/>
      <w:b/>
      <w:bCs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62F57"/>
    <w:rPr>
      <w:rFonts w:eastAsia="Times New Roman"/>
      <w:b/>
      <w:bCs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1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84CB6-3E23-4789-86A6-6FC76FC97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1747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Joyce Keetley</dc:creator>
  <cp:lastModifiedBy>Clerk to Bandleyside Parish Council</cp:lastModifiedBy>
  <cp:revision>2</cp:revision>
  <cp:lastPrinted>2026-04-20T12:13:00Z</cp:lastPrinted>
  <dcterms:created xsi:type="dcterms:W3CDTF">2026-06-30T15:16:00Z</dcterms:created>
  <dcterms:modified xsi:type="dcterms:W3CDTF">2026-06-30T15:16:00Z</dcterms:modified>
</cp:coreProperties>
</file>